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0819F" w14:textId="60648D62" w:rsidR="00262138" w:rsidRPr="00D825D2" w:rsidRDefault="005D5D35" w:rsidP="00D46964">
      <w:pPr>
        <w:spacing w:before="120" w:line="276" w:lineRule="auto"/>
        <w:rPr>
          <w:rFonts w:cs="Segoe UI"/>
          <w:b/>
          <w:spacing w:val="-5"/>
          <w:sz w:val="56"/>
        </w:rPr>
        <w:sectPr w:rsidR="00262138" w:rsidRPr="00D825D2" w:rsidSect="0081320E">
          <w:headerReference w:type="default" r:id="rId11"/>
          <w:footerReference w:type="default" r:id="rId12"/>
          <w:pgSz w:w="11907" w:h="16834" w:code="9"/>
          <w:pgMar w:top="2818" w:right="720" w:bottom="1247" w:left="720" w:header="284" w:footer="0" w:gutter="284"/>
          <w:pgNumType w:start="1"/>
          <w:cols w:space="720"/>
          <w:docGrid w:linePitch="286"/>
        </w:sectPr>
      </w:pPr>
      <w:bookmarkStart w:id="0" w:name="_Toc2753222"/>
      <w:r w:rsidRPr="00D825D2">
        <w:rPr>
          <w:rFonts w:cs="Segoe UI"/>
          <w:b/>
          <w:spacing w:val="-5"/>
          <w:sz w:val="56"/>
        </w:rPr>
        <w:t>Latest COVID-19 health key messages</w:t>
      </w:r>
    </w:p>
    <w:p w14:paraId="302E20F6" w14:textId="7D6AA54E" w:rsidR="008F2998" w:rsidRPr="008F2998" w:rsidRDefault="00F9291A" w:rsidP="008F2998">
      <w:pPr>
        <w:spacing w:after="160" w:line="276" w:lineRule="auto"/>
        <w:ind w:right="119"/>
        <w:rPr>
          <w:rFonts w:cs="Segoe UI"/>
          <w:bCs/>
          <w:sz w:val="20"/>
        </w:rPr>
      </w:pPr>
      <w:bookmarkStart w:id="1" w:name="_Hlk64372309"/>
      <w:r>
        <w:rPr>
          <w:rFonts w:cs="Segoe UI"/>
          <w:bCs/>
          <w:sz w:val="20"/>
        </w:rPr>
        <w:t xml:space="preserve">20 </w:t>
      </w:r>
      <w:r w:rsidR="008F2998" w:rsidRPr="008F2998">
        <w:rPr>
          <w:rFonts w:cs="Segoe UI"/>
          <w:bCs/>
          <w:sz w:val="20"/>
        </w:rPr>
        <w:t xml:space="preserve">October 2021 </w:t>
      </w:r>
    </w:p>
    <w:p w14:paraId="0DF7FE29" w14:textId="77777777" w:rsidR="005D5D35" w:rsidRPr="00530EA2" w:rsidRDefault="005D5D35" w:rsidP="008F2998">
      <w:pPr>
        <w:pBdr>
          <w:top w:val="single" w:sz="4" w:space="1" w:color="auto"/>
          <w:left w:val="single" w:sz="4" w:space="4" w:color="auto"/>
          <w:bottom w:val="single" w:sz="4" w:space="1" w:color="auto"/>
          <w:right w:val="single" w:sz="4" w:space="4" w:color="auto"/>
        </w:pBdr>
        <w:spacing w:line="276" w:lineRule="auto"/>
        <w:rPr>
          <w:rFonts w:cs="Segoe UI"/>
          <w:b/>
          <w:szCs w:val="21"/>
        </w:rPr>
      </w:pPr>
      <w:r w:rsidRPr="00530EA2">
        <w:rPr>
          <w:rFonts w:cs="Segoe UI"/>
          <w:b/>
          <w:szCs w:val="21"/>
        </w:rPr>
        <w:t>Approved messages for use in your communications</w:t>
      </w:r>
    </w:p>
    <w:p w14:paraId="1BB16705" w14:textId="46CE5657" w:rsidR="008F2998" w:rsidRPr="007F47CE" w:rsidRDefault="005D5D35" w:rsidP="008F2998">
      <w:pPr>
        <w:pBdr>
          <w:top w:val="single" w:sz="4" w:space="1" w:color="auto"/>
          <w:left w:val="single" w:sz="4" w:space="4" w:color="auto"/>
          <w:bottom w:val="single" w:sz="4" w:space="1" w:color="auto"/>
          <w:right w:val="single" w:sz="4" w:space="4" w:color="auto"/>
        </w:pBdr>
        <w:spacing w:after="160" w:line="276" w:lineRule="auto"/>
        <w:rPr>
          <w:rFonts w:cs="Segoe UI"/>
          <w:szCs w:val="21"/>
          <w:lang w:val="en" w:eastAsia="en-NZ"/>
        </w:rPr>
      </w:pPr>
      <w:r w:rsidRPr="007F47CE">
        <w:rPr>
          <w:rFonts w:cs="Segoe UI"/>
          <w:szCs w:val="21"/>
          <w:lang w:val="en" w:eastAsia="en-NZ"/>
        </w:rPr>
        <w:t>Consistent messaging helps us to coordinate our efforts to respond to the COVID-19 pandemic.</w:t>
      </w:r>
      <w:r w:rsidR="0008378C" w:rsidRPr="007F47CE">
        <w:rPr>
          <w:rFonts w:cs="Segoe UI"/>
          <w:szCs w:val="21"/>
          <w:lang w:val="en" w:eastAsia="en-NZ"/>
        </w:rPr>
        <w:t xml:space="preserve"> </w:t>
      </w:r>
      <w:r w:rsidRPr="007F47CE">
        <w:rPr>
          <w:rFonts w:cs="Segoe UI"/>
          <w:szCs w:val="21"/>
          <w:lang w:val="en" w:eastAsia="en-NZ"/>
        </w:rPr>
        <w:t xml:space="preserve">This document provides approved key messages from the Ministry of Health. </w:t>
      </w:r>
    </w:p>
    <w:p w14:paraId="50CD923C" w14:textId="5AD04F8C" w:rsidR="00C5243E" w:rsidRPr="00484DD5" w:rsidRDefault="00386842" w:rsidP="00734680">
      <w:pPr>
        <w:spacing w:line="276" w:lineRule="auto"/>
        <w:rPr>
          <w:rFonts w:cs="Segoe UI"/>
          <w:b/>
          <w:bCs/>
          <w:sz w:val="28"/>
          <w:szCs w:val="28"/>
        </w:rPr>
      </w:pPr>
      <w:bookmarkStart w:id="2" w:name="_Hlk74566970"/>
      <w:bookmarkStart w:id="3" w:name="_Hlk74822345"/>
      <w:bookmarkStart w:id="4" w:name="x__Hlk74566970"/>
      <w:bookmarkEnd w:id="1"/>
      <w:r w:rsidRPr="00386842">
        <w:rPr>
          <w:rFonts w:cs="Segoe UI"/>
          <w:b/>
          <w:bCs/>
          <w:sz w:val="16"/>
          <w:szCs w:val="16"/>
        </w:rPr>
        <w:br/>
      </w:r>
      <w:r w:rsidR="00CA641B" w:rsidRPr="00484DD5">
        <w:rPr>
          <w:rFonts w:cs="Segoe UI"/>
          <w:b/>
          <w:bCs/>
          <w:sz w:val="28"/>
          <w:szCs w:val="28"/>
        </w:rPr>
        <w:t xml:space="preserve">New Zealand </w:t>
      </w:r>
      <w:r w:rsidR="006F2E21" w:rsidRPr="00484DD5">
        <w:rPr>
          <w:rFonts w:cs="Segoe UI"/>
          <w:b/>
          <w:bCs/>
          <w:sz w:val="28"/>
          <w:szCs w:val="28"/>
        </w:rPr>
        <w:t>A</w:t>
      </w:r>
      <w:r w:rsidR="00753D70" w:rsidRPr="00484DD5">
        <w:rPr>
          <w:rFonts w:cs="Segoe UI"/>
          <w:b/>
          <w:bCs/>
          <w:sz w:val="28"/>
          <w:szCs w:val="28"/>
        </w:rPr>
        <w:t xml:space="preserve">lert Level </w:t>
      </w:r>
      <w:r w:rsidR="00C57DFD" w:rsidRPr="00484DD5">
        <w:rPr>
          <w:rFonts w:cs="Segoe UI"/>
          <w:b/>
          <w:bCs/>
          <w:sz w:val="28"/>
          <w:szCs w:val="28"/>
        </w:rPr>
        <w:t>status</w:t>
      </w:r>
    </w:p>
    <w:p w14:paraId="7E3C363F" w14:textId="611461BD" w:rsidR="00D42DF2" w:rsidRDefault="004043A6" w:rsidP="00361F17">
      <w:pPr>
        <w:spacing w:after="360" w:line="276" w:lineRule="auto"/>
        <w:rPr>
          <w:rFonts w:cs="Segoe UI"/>
          <w:szCs w:val="21"/>
        </w:rPr>
      </w:pPr>
      <w:r>
        <w:rPr>
          <w:rFonts w:cs="Segoe UI"/>
          <w:szCs w:val="21"/>
        </w:rPr>
        <w:t>Auckland</w:t>
      </w:r>
      <w:r w:rsidR="00223498">
        <w:rPr>
          <w:rFonts w:cs="Segoe UI"/>
          <w:szCs w:val="21"/>
        </w:rPr>
        <w:t xml:space="preserve"> </w:t>
      </w:r>
      <w:r w:rsidR="00361F17">
        <w:rPr>
          <w:rFonts w:cs="Segoe UI"/>
          <w:szCs w:val="21"/>
        </w:rPr>
        <w:t xml:space="preserve">and parts of Waikato are at </w:t>
      </w:r>
      <w:r w:rsidR="00223498">
        <w:rPr>
          <w:rFonts w:cs="Segoe UI"/>
          <w:szCs w:val="21"/>
        </w:rPr>
        <w:t>Alert Level 3</w:t>
      </w:r>
      <w:r w:rsidR="00361F17">
        <w:rPr>
          <w:rFonts w:cs="Segoe UI"/>
          <w:szCs w:val="21"/>
        </w:rPr>
        <w:t>. The rest of New Zealand is at Alert Level 2. Waikato settings will be reviewed on Friday 22 October.</w:t>
      </w:r>
    </w:p>
    <w:p w14:paraId="4C6515E5" w14:textId="4ACD3B71" w:rsidR="004043A6" w:rsidRDefault="00361F17" w:rsidP="00734680">
      <w:pPr>
        <w:spacing w:after="360" w:line="276" w:lineRule="auto"/>
        <w:rPr>
          <w:rFonts w:cs="Segoe UI"/>
          <w:szCs w:val="21"/>
        </w:rPr>
      </w:pPr>
      <w:r>
        <w:rPr>
          <w:rFonts w:cs="Segoe UI"/>
          <w:szCs w:val="21"/>
          <w:lang w:eastAsia="en-NZ"/>
        </w:rPr>
        <w:t xml:space="preserve">Find out what you need to do at different alert levels on the </w:t>
      </w:r>
      <w:hyperlink r:id="rId13" w:history="1">
        <w:r w:rsidRPr="00361F17">
          <w:rPr>
            <w:rStyle w:val="Hyperlink"/>
            <w:rFonts w:cs="Segoe UI"/>
            <w:b w:val="0"/>
            <w:bCs/>
            <w:color w:val="0070C0"/>
            <w:szCs w:val="21"/>
            <w:u w:val="single"/>
            <w:lang w:eastAsia="en-NZ"/>
          </w:rPr>
          <w:t>Unite Against COVID-19 website</w:t>
        </w:r>
      </w:hyperlink>
    </w:p>
    <w:p w14:paraId="0794F9AA" w14:textId="369F9B6D" w:rsidR="00911618" w:rsidRPr="00B65A38" w:rsidRDefault="00346E9B" w:rsidP="00B65A38">
      <w:pPr>
        <w:pStyle w:val="NormalWeb"/>
        <w:shd w:val="clear" w:color="auto" w:fill="FFFFFF"/>
        <w:spacing w:before="0" w:beforeAutospacing="0" w:after="0" w:afterAutospacing="0" w:line="276" w:lineRule="auto"/>
        <w:rPr>
          <w:rFonts w:ascii="Segoe UI" w:hAnsi="Segoe UI" w:cs="Segoe UI"/>
          <w:sz w:val="21"/>
          <w:szCs w:val="21"/>
        </w:rPr>
      </w:pPr>
      <w:bookmarkStart w:id="5" w:name="_Hlk83209241"/>
      <w:r w:rsidRPr="00361F17">
        <w:rPr>
          <w:rFonts w:ascii="Segoe UI" w:hAnsi="Segoe UI" w:cs="Segoe UI"/>
          <w:b/>
          <w:bCs/>
          <w:sz w:val="28"/>
          <w:szCs w:val="28"/>
          <w:lang w:eastAsia="en-GB"/>
        </w:rPr>
        <w:t>C</w:t>
      </w:r>
      <w:r w:rsidR="00742C2A" w:rsidRPr="00361F17">
        <w:rPr>
          <w:rFonts w:ascii="Segoe UI" w:hAnsi="Segoe UI" w:cs="Segoe UI"/>
          <w:b/>
          <w:bCs/>
          <w:sz w:val="28"/>
          <w:szCs w:val="28"/>
          <w:lang w:eastAsia="en-GB"/>
        </w:rPr>
        <w:t>ommunity cases</w:t>
      </w:r>
      <w:r w:rsidRPr="00361F17">
        <w:rPr>
          <w:rFonts w:ascii="Segoe UI" w:hAnsi="Segoe UI" w:cs="Segoe UI"/>
          <w:b/>
          <w:bCs/>
          <w:sz w:val="28"/>
          <w:szCs w:val="28"/>
          <w:lang w:eastAsia="en-GB"/>
        </w:rPr>
        <w:t xml:space="preserve"> update</w:t>
      </w:r>
      <w:r w:rsidR="00260D9D" w:rsidRPr="00F30CB9">
        <w:rPr>
          <w:rFonts w:ascii="Segoe UI" w:hAnsi="Segoe UI" w:cs="Segoe UI"/>
          <w:b/>
          <w:bCs/>
          <w:sz w:val="28"/>
          <w:szCs w:val="28"/>
          <w:lang w:eastAsia="en-GB"/>
        </w:rPr>
        <w:br/>
      </w:r>
      <w:r w:rsidR="00260D9D" w:rsidRPr="007F47CE">
        <w:rPr>
          <w:rFonts w:ascii="Segoe UI" w:hAnsi="Segoe UI" w:cs="Segoe UI"/>
          <w:sz w:val="21"/>
          <w:szCs w:val="21"/>
        </w:rPr>
        <w:t xml:space="preserve">There are </w:t>
      </w:r>
      <w:r w:rsidR="002D4F9C">
        <w:rPr>
          <w:rFonts w:ascii="Segoe UI" w:hAnsi="Segoe UI" w:cs="Segoe UI"/>
          <w:b/>
          <w:bCs/>
          <w:sz w:val="21"/>
          <w:szCs w:val="21"/>
        </w:rPr>
        <w:t>6</w:t>
      </w:r>
      <w:r w:rsidR="00941CC4">
        <w:rPr>
          <w:rFonts w:ascii="Segoe UI" w:hAnsi="Segoe UI" w:cs="Segoe UI"/>
          <w:b/>
          <w:bCs/>
          <w:sz w:val="21"/>
          <w:szCs w:val="21"/>
        </w:rPr>
        <w:t>0</w:t>
      </w:r>
      <w:r w:rsidR="002D4F9C">
        <w:rPr>
          <w:rFonts w:ascii="Segoe UI" w:hAnsi="Segoe UI" w:cs="Segoe UI"/>
          <w:b/>
          <w:bCs/>
          <w:sz w:val="21"/>
          <w:szCs w:val="21"/>
        </w:rPr>
        <w:t xml:space="preserve"> </w:t>
      </w:r>
      <w:r w:rsidR="00260D9D" w:rsidRPr="007F47CE">
        <w:rPr>
          <w:rFonts w:ascii="Segoe UI" w:hAnsi="Segoe UI" w:cs="Segoe UI"/>
          <w:sz w:val="21"/>
          <w:szCs w:val="21"/>
        </w:rPr>
        <w:t>new cases of COVID-19 in the community today</w:t>
      </w:r>
      <w:r w:rsidR="00941CC4">
        <w:rPr>
          <w:rFonts w:ascii="Segoe UI" w:hAnsi="Segoe UI" w:cs="Segoe UI"/>
          <w:sz w:val="21"/>
          <w:szCs w:val="21"/>
        </w:rPr>
        <w:t xml:space="preserve">. Of these, </w:t>
      </w:r>
      <w:r w:rsidR="00361F17" w:rsidRPr="00361F17">
        <w:rPr>
          <w:rFonts w:ascii="Segoe UI" w:hAnsi="Segoe UI" w:cs="Segoe UI"/>
          <w:b/>
          <w:bCs/>
          <w:sz w:val="21"/>
          <w:szCs w:val="21"/>
        </w:rPr>
        <w:t>56</w:t>
      </w:r>
      <w:r w:rsidR="00941CC4">
        <w:rPr>
          <w:rFonts w:ascii="Segoe UI" w:hAnsi="Segoe UI" w:cs="Segoe UI"/>
          <w:sz w:val="21"/>
          <w:szCs w:val="21"/>
        </w:rPr>
        <w:t xml:space="preserve"> are in Auckland and </w:t>
      </w:r>
      <w:r w:rsidR="00361F17" w:rsidRPr="00361F17">
        <w:rPr>
          <w:rFonts w:ascii="Segoe UI" w:hAnsi="Segoe UI" w:cs="Segoe UI"/>
          <w:b/>
          <w:bCs/>
          <w:sz w:val="21"/>
          <w:szCs w:val="21"/>
        </w:rPr>
        <w:t>4</w:t>
      </w:r>
      <w:r w:rsidR="00941CC4">
        <w:rPr>
          <w:rFonts w:ascii="Segoe UI" w:hAnsi="Segoe UI" w:cs="Segoe UI"/>
          <w:sz w:val="21"/>
          <w:szCs w:val="21"/>
        </w:rPr>
        <w:t xml:space="preserve"> are in Waikato. </w:t>
      </w:r>
      <w:r w:rsidR="00142435" w:rsidRPr="007F47CE">
        <w:rPr>
          <w:rFonts w:ascii="Segoe UI" w:hAnsi="Segoe UI" w:cs="Segoe UI"/>
          <w:sz w:val="21"/>
          <w:szCs w:val="21"/>
        </w:rPr>
        <w:t xml:space="preserve">The total number of community cases </w:t>
      </w:r>
      <w:r w:rsidR="002D4F9C">
        <w:rPr>
          <w:rFonts w:ascii="Segoe UI" w:hAnsi="Segoe UI" w:cs="Segoe UI"/>
          <w:sz w:val="21"/>
          <w:szCs w:val="21"/>
        </w:rPr>
        <w:t xml:space="preserve">in this outbreak </w:t>
      </w:r>
      <w:r w:rsidR="00B4162E" w:rsidRPr="007F47CE">
        <w:rPr>
          <w:rFonts w:ascii="Segoe UI" w:hAnsi="Segoe UI" w:cs="Segoe UI"/>
          <w:sz w:val="21"/>
          <w:szCs w:val="21"/>
        </w:rPr>
        <w:t xml:space="preserve">is </w:t>
      </w:r>
      <w:r w:rsidR="00941CC4">
        <w:rPr>
          <w:rFonts w:ascii="Segoe UI" w:hAnsi="Segoe UI" w:cs="Segoe UI"/>
          <w:b/>
          <w:bCs/>
          <w:sz w:val="21"/>
          <w:szCs w:val="21"/>
        </w:rPr>
        <w:t>2</w:t>
      </w:r>
      <w:r w:rsidR="002D4F9C">
        <w:rPr>
          <w:rFonts w:ascii="Segoe UI" w:hAnsi="Segoe UI" w:cs="Segoe UI"/>
          <w:b/>
          <w:bCs/>
          <w:sz w:val="21"/>
          <w:szCs w:val="21"/>
        </w:rPr>
        <w:t>,</w:t>
      </w:r>
      <w:r w:rsidR="00361F17">
        <w:rPr>
          <w:rFonts w:ascii="Segoe UI" w:hAnsi="Segoe UI" w:cs="Segoe UI"/>
          <w:b/>
          <w:bCs/>
          <w:sz w:val="21"/>
          <w:szCs w:val="21"/>
        </w:rPr>
        <w:t>158</w:t>
      </w:r>
      <w:r w:rsidR="00142435" w:rsidRPr="007F47CE">
        <w:rPr>
          <w:rFonts w:ascii="Segoe UI" w:hAnsi="Segoe UI" w:cs="Segoe UI"/>
          <w:sz w:val="21"/>
          <w:szCs w:val="21"/>
        </w:rPr>
        <w:t>.</w:t>
      </w:r>
      <w:r w:rsidR="002A7E08" w:rsidRPr="007F47CE">
        <w:rPr>
          <w:rFonts w:ascii="Segoe UI" w:hAnsi="Segoe UI" w:cs="Segoe UI"/>
          <w:sz w:val="21"/>
          <w:szCs w:val="21"/>
        </w:rPr>
        <w:t xml:space="preserve"> </w:t>
      </w:r>
      <w:bookmarkEnd w:id="5"/>
      <w:r w:rsidR="00911618" w:rsidRPr="00B65A38">
        <w:rPr>
          <w:rFonts w:ascii="Segoe UI" w:hAnsi="Segoe UI" w:cs="Segoe UI"/>
          <w:sz w:val="21"/>
          <w:szCs w:val="21"/>
        </w:rPr>
        <w:t xml:space="preserve">Continue to check the </w:t>
      </w:r>
      <w:r w:rsidR="00911618" w:rsidRPr="00B65A38">
        <w:rPr>
          <w:rFonts w:ascii="Segoe UI" w:hAnsi="Segoe UI" w:cs="Segoe UI"/>
          <w:bCs/>
          <w:sz w:val="21"/>
          <w:szCs w:val="21"/>
        </w:rPr>
        <w:t>locations of interest</w:t>
      </w:r>
      <w:r w:rsidR="00911618" w:rsidRPr="00B65A38">
        <w:rPr>
          <w:rFonts w:ascii="Segoe UI" w:hAnsi="Segoe UI" w:cs="Segoe UI"/>
          <w:sz w:val="21"/>
          <w:szCs w:val="21"/>
        </w:rPr>
        <w:t xml:space="preserve"> on the Ministry of Health’s website. </w:t>
      </w:r>
      <w:r w:rsidR="00D36F5F" w:rsidRPr="00B65A38">
        <w:rPr>
          <w:rFonts w:ascii="Segoe UI" w:hAnsi="Segoe UI" w:cs="Segoe UI"/>
          <w:sz w:val="21"/>
          <w:szCs w:val="21"/>
        </w:rPr>
        <w:t>There</w:t>
      </w:r>
      <w:r w:rsidR="00911618" w:rsidRPr="00B65A38">
        <w:rPr>
          <w:rFonts w:ascii="Segoe UI" w:hAnsi="Segoe UI" w:cs="Segoe UI"/>
          <w:sz w:val="21"/>
          <w:szCs w:val="21"/>
        </w:rPr>
        <w:t xml:space="preserve"> are </w:t>
      </w:r>
      <w:r w:rsidR="00911618" w:rsidRPr="00B65A38">
        <w:rPr>
          <w:rFonts w:ascii="Segoe UI" w:hAnsi="Segoe UI" w:cs="Segoe UI"/>
          <w:bCs/>
          <w:sz w:val="21"/>
          <w:szCs w:val="21"/>
        </w:rPr>
        <w:t>section 70 public health orders</w:t>
      </w:r>
      <w:r w:rsidR="00911618" w:rsidRPr="00B65A38">
        <w:rPr>
          <w:rFonts w:ascii="Segoe UI" w:hAnsi="Segoe UI" w:cs="Segoe UI"/>
          <w:sz w:val="21"/>
          <w:szCs w:val="21"/>
        </w:rPr>
        <w:t xml:space="preserve"> in place that require people to follow health orders. </w:t>
      </w:r>
    </w:p>
    <w:p w14:paraId="5C838178" w14:textId="3C0ACEE8" w:rsidR="00361F17" w:rsidRDefault="00361F17" w:rsidP="00734680">
      <w:pPr>
        <w:spacing w:line="276" w:lineRule="auto"/>
        <w:rPr>
          <w:szCs w:val="21"/>
        </w:rPr>
      </w:pPr>
    </w:p>
    <w:p w14:paraId="05B06CDB" w14:textId="31D45187" w:rsidR="00361F17" w:rsidRPr="00361F17" w:rsidRDefault="00DA64D1" w:rsidP="00734680">
      <w:pPr>
        <w:spacing w:line="276" w:lineRule="auto"/>
        <w:rPr>
          <w:b/>
          <w:bCs/>
          <w:color w:val="0070C0"/>
          <w:szCs w:val="21"/>
          <w:u w:val="single"/>
        </w:rPr>
      </w:pPr>
      <w:hyperlink r:id="rId14" w:history="1">
        <w:r w:rsidR="00361F17" w:rsidRPr="00361F17">
          <w:rPr>
            <w:rStyle w:val="Hyperlink"/>
            <w:b w:val="0"/>
            <w:bCs/>
            <w:color w:val="0070C0"/>
            <w:szCs w:val="21"/>
            <w:u w:val="single"/>
          </w:rPr>
          <w:t xml:space="preserve">Locations of interest </w:t>
        </w:r>
        <w:r w:rsidR="00361F17">
          <w:rPr>
            <w:rStyle w:val="Hyperlink"/>
            <w:b w:val="0"/>
            <w:bCs/>
            <w:color w:val="0070C0"/>
            <w:szCs w:val="21"/>
            <w:u w:val="single"/>
          </w:rPr>
          <w:t>–</w:t>
        </w:r>
        <w:r w:rsidR="00361F17" w:rsidRPr="00361F17">
          <w:rPr>
            <w:rStyle w:val="Hyperlink"/>
            <w:b w:val="0"/>
            <w:bCs/>
            <w:color w:val="0070C0"/>
            <w:szCs w:val="21"/>
            <w:u w:val="single"/>
          </w:rPr>
          <w:t xml:space="preserve"> Ministry of Health website</w:t>
        </w:r>
      </w:hyperlink>
      <w:r w:rsidR="00361F17" w:rsidRPr="00361F17">
        <w:rPr>
          <w:b/>
          <w:bCs/>
          <w:color w:val="0070C0"/>
          <w:szCs w:val="21"/>
          <w:u w:val="single"/>
        </w:rPr>
        <w:t xml:space="preserve"> </w:t>
      </w:r>
    </w:p>
    <w:p w14:paraId="2B84F1F2" w14:textId="77777777" w:rsidR="00361F17" w:rsidRDefault="00361F17" w:rsidP="00734680">
      <w:pPr>
        <w:spacing w:line="276" w:lineRule="auto"/>
        <w:rPr>
          <w:b/>
          <w:bCs/>
          <w:color w:val="0070C0"/>
          <w:szCs w:val="21"/>
          <w:u w:val="single"/>
        </w:rPr>
      </w:pPr>
    </w:p>
    <w:p w14:paraId="0242D112" w14:textId="249AABCF" w:rsidR="00361F17" w:rsidRPr="00361F17" w:rsidRDefault="00DA64D1" w:rsidP="00734680">
      <w:pPr>
        <w:spacing w:line="276" w:lineRule="auto"/>
        <w:rPr>
          <w:rFonts w:ascii="Calibri" w:hAnsi="Calibri"/>
          <w:b/>
          <w:bCs/>
          <w:color w:val="0070C0"/>
          <w:szCs w:val="21"/>
          <w:u w:val="single"/>
          <w:lang w:eastAsia="en-US"/>
        </w:rPr>
      </w:pPr>
      <w:hyperlink r:id="rId15" w:anchor="section70" w:history="1">
        <w:r w:rsidR="00361F17" w:rsidRPr="00361F17">
          <w:rPr>
            <w:rStyle w:val="Hyperlink"/>
            <w:b w:val="0"/>
            <w:bCs/>
            <w:color w:val="0070C0"/>
            <w:szCs w:val="21"/>
            <w:u w:val="single"/>
          </w:rPr>
          <w:t>Section 70 public health order</w:t>
        </w:r>
        <w:r w:rsidR="00361F17">
          <w:rPr>
            <w:rStyle w:val="Hyperlink"/>
            <w:b w:val="0"/>
            <w:bCs/>
            <w:color w:val="0070C0"/>
            <w:szCs w:val="21"/>
            <w:u w:val="single"/>
          </w:rPr>
          <w:t>s – Ministry of Health website</w:t>
        </w:r>
      </w:hyperlink>
    </w:p>
    <w:p w14:paraId="0B4B4E13" w14:textId="62FEE35A" w:rsidR="000272BE" w:rsidRPr="007F47CE" w:rsidRDefault="000272BE" w:rsidP="00734680">
      <w:pPr>
        <w:pStyle w:val="NormalWeb"/>
        <w:shd w:val="clear" w:color="auto" w:fill="FFFFFF"/>
        <w:spacing w:before="0" w:beforeAutospacing="0" w:after="0" w:afterAutospacing="0" w:line="276" w:lineRule="auto"/>
        <w:rPr>
          <w:rFonts w:ascii="Segoe UI" w:hAnsi="Segoe UI" w:cs="Segoe UI"/>
          <w:sz w:val="21"/>
          <w:szCs w:val="21"/>
        </w:rPr>
      </w:pPr>
    </w:p>
    <w:p w14:paraId="2208489D" w14:textId="77777777" w:rsidR="000272BE" w:rsidRPr="00535D50" w:rsidRDefault="000272BE" w:rsidP="00734680">
      <w:pPr>
        <w:pStyle w:val="NoSpacing"/>
        <w:spacing w:line="276" w:lineRule="auto"/>
        <w:rPr>
          <w:rFonts w:ascii="Segoe UI" w:eastAsia="Times New Roman" w:hAnsi="Segoe UI" w:cs="Segoe UI"/>
          <w:b/>
          <w:bCs/>
          <w:sz w:val="28"/>
          <w:szCs w:val="28"/>
          <w:lang w:eastAsia="en-GB"/>
        </w:rPr>
      </w:pPr>
      <w:r w:rsidRPr="00361F17">
        <w:rPr>
          <w:rFonts w:ascii="Segoe UI" w:eastAsia="Times New Roman" w:hAnsi="Segoe UI" w:cs="Segoe UI"/>
          <w:b/>
          <w:bCs/>
          <w:sz w:val="28"/>
          <w:szCs w:val="28"/>
          <w:lang w:eastAsia="en-GB"/>
        </w:rPr>
        <w:t>Testing figures update</w:t>
      </w:r>
    </w:p>
    <w:p w14:paraId="32D68222" w14:textId="3BA825EC" w:rsidR="000272BE" w:rsidRPr="00AF5098" w:rsidRDefault="000272BE" w:rsidP="00734680">
      <w:pPr>
        <w:spacing w:line="276" w:lineRule="auto"/>
        <w:rPr>
          <w:szCs w:val="21"/>
        </w:rPr>
      </w:pPr>
      <w:r w:rsidRPr="007F47CE">
        <w:rPr>
          <w:szCs w:val="21"/>
        </w:rPr>
        <w:t xml:space="preserve">Yesterday, </w:t>
      </w:r>
      <w:r w:rsidR="00361F17">
        <w:rPr>
          <w:b/>
          <w:bCs/>
          <w:szCs w:val="21"/>
        </w:rPr>
        <w:t>26,330</w:t>
      </w:r>
      <w:r w:rsidRPr="007F47CE">
        <w:rPr>
          <w:szCs w:val="21"/>
        </w:rPr>
        <w:t xml:space="preserve"> tests were processed across New Zealand. </w:t>
      </w:r>
      <w:r w:rsidR="00AF5098">
        <w:rPr>
          <w:szCs w:val="21"/>
        </w:rPr>
        <w:t xml:space="preserve">The total number of tests to date is </w:t>
      </w:r>
      <w:r w:rsidR="00AF5098" w:rsidRPr="003279AE">
        <w:rPr>
          <w:b/>
          <w:bCs/>
          <w:szCs w:val="21"/>
        </w:rPr>
        <w:t>3,</w:t>
      </w:r>
      <w:r w:rsidR="003279AE" w:rsidRPr="003279AE">
        <w:rPr>
          <w:b/>
          <w:bCs/>
          <w:szCs w:val="21"/>
        </w:rPr>
        <w:t>816</w:t>
      </w:r>
      <w:r w:rsidR="002D4F9C" w:rsidRPr="003279AE">
        <w:rPr>
          <w:b/>
          <w:bCs/>
          <w:szCs w:val="21"/>
        </w:rPr>
        <w:t>,</w:t>
      </w:r>
      <w:r w:rsidR="003279AE">
        <w:rPr>
          <w:b/>
          <w:bCs/>
          <w:szCs w:val="21"/>
        </w:rPr>
        <w:t>324</w:t>
      </w:r>
      <w:r w:rsidR="00AF5098">
        <w:rPr>
          <w:szCs w:val="21"/>
        </w:rPr>
        <w:t>.</w:t>
      </w:r>
    </w:p>
    <w:p w14:paraId="2D522299" w14:textId="77777777" w:rsidR="00991259" w:rsidRDefault="00991259" w:rsidP="00734680">
      <w:pPr>
        <w:pStyle w:val="NoSpacing"/>
        <w:spacing w:line="276" w:lineRule="auto"/>
        <w:rPr>
          <w:rFonts w:ascii="Segoe UI" w:eastAsia="Times New Roman" w:hAnsi="Segoe UI" w:cs="Segoe UI"/>
          <w:b/>
          <w:bCs/>
          <w:sz w:val="28"/>
          <w:szCs w:val="28"/>
          <w:lang w:eastAsia="en-GB"/>
        </w:rPr>
      </w:pPr>
      <w:bookmarkStart w:id="6" w:name="_Hlk84250194"/>
    </w:p>
    <w:bookmarkEnd w:id="6"/>
    <w:p w14:paraId="5DB22A96" w14:textId="24ADAD43" w:rsidR="000272BE" w:rsidRPr="00535D50" w:rsidRDefault="000272BE" w:rsidP="00734680">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361F17">
        <w:rPr>
          <w:rFonts w:ascii="Segoe UI" w:hAnsi="Segoe UI" w:cs="Segoe UI"/>
          <w:b/>
          <w:bCs/>
          <w:sz w:val="28"/>
          <w:szCs w:val="28"/>
          <w:lang w:eastAsia="en-GB"/>
        </w:rPr>
        <w:t>COVID-19 vaccin</w:t>
      </w:r>
      <w:r w:rsidR="00A308F4" w:rsidRPr="00361F17">
        <w:rPr>
          <w:rFonts w:ascii="Segoe UI" w:hAnsi="Segoe UI" w:cs="Segoe UI"/>
          <w:b/>
          <w:bCs/>
          <w:sz w:val="28"/>
          <w:szCs w:val="28"/>
          <w:lang w:eastAsia="en-GB"/>
        </w:rPr>
        <w:t>ation</w:t>
      </w:r>
      <w:r w:rsidRPr="00361F17">
        <w:rPr>
          <w:rFonts w:ascii="Segoe UI" w:hAnsi="Segoe UI" w:cs="Segoe UI"/>
          <w:b/>
          <w:bCs/>
          <w:sz w:val="28"/>
          <w:szCs w:val="28"/>
          <w:lang w:eastAsia="en-GB"/>
        </w:rPr>
        <w:t xml:space="preserve"> </w:t>
      </w:r>
      <w:r w:rsidR="00E10BE4" w:rsidRPr="00361F17">
        <w:rPr>
          <w:rFonts w:ascii="Segoe UI" w:hAnsi="Segoe UI" w:cs="Segoe UI"/>
          <w:b/>
          <w:bCs/>
          <w:sz w:val="28"/>
          <w:szCs w:val="28"/>
          <w:lang w:eastAsia="en-GB"/>
        </w:rPr>
        <w:t xml:space="preserve">figures </w:t>
      </w:r>
      <w:r w:rsidRPr="00361F17">
        <w:rPr>
          <w:rFonts w:ascii="Segoe UI" w:hAnsi="Segoe UI" w:cs="Segoe UI"/>
          <w:b/>
          <w:bCs/>
          <w:sz w:val="28"/>
          <w:szCs w:val="28"/>
          <w:lang w:eastAsia="en-GB"/>
        </w:rPr>
        <w:t>update</w:t>
      </w:r>
    </w:p>
    <w:p w14:paraId="7D8F6DC6" w14:textId="27AD3BA2" w:rsidR="00654AF9" w:rsidRDefault="000272BE" w:rsidP="00734680">
      <w:pPr>
        <w:pStyle w:val="NormalWeb"/>
        <w:shd w:val="clear" w:color="auto" w:fill="FFFFFF"/>
        <w:spacing w:before="0" w:beforeAutospacing="0" w:after="240" w:afterAutospacing="0" w:line="276" w:lineRule="auto"/>
        <w:rPr>
          <w:rFonts w:ascii="Segoe UI" w:hAnsi="Segoe UI" w:cs="Segoe UI"/>
          <w:sz w:val="21"/>
          <w:szCs w:val="21"/>
        </w:rPr>
      </w:pPr>
      <w:r w:rsidRPr="007F47CE">
        <w:rPr>
          <w:rFonts w:ascii="Segoe UI" w:hAnsi="Segoe UI" w:cs="Segoe UI"/>
          <w:sz w:val="21"/>
          <w:szCs w:val="21"/>
        </w:rPr>
        <w:t xml:space="preserve">Yesterday, </w:t>
      </w:r>
      <w:r w:rsidR="003279AE">
        <w:rPr>
          <w:rFonts w:ascii="Segoe UI" w:hAnsi="Segoe UI" w:cs="Segoe UI"/>
          <w:b/>
          <w:bCs/>
          <w:sz w:val="21"/>
          <w:szCs w:val="21"/>
        </w:rPr>
        <w:t>42,809</w:t>
      </w:r>
      <w:r w:rsidR="0063337C">
        <w:rPr>
          <w:rFonts w:ascii="Segoe UI" w:hAnsi="Segoe UI" w:cs="Segoe UI"/>
          <w:sz w:val="21"/>
          <w:szCs w:val="21"/>
        </w:rPr>
        <w:t xml:space="preserve"> </w:t>
      </w:r>
      <w:r w:rsidRPr="007F47CE">
        <w:rPr>
          <w:rFonts w:ascii="Segoe UI" w:hAnsi="Segoe UI" w:cs="Segoe UI"/>
          <w:sz w:val="21"/>
          <w:szCs w:val="21"/>
        </w:rPr>
        <w:t xml:space="preserve">vaccines were administered. </w:t>
      </w:r>
      <w:r w:rsidR="00654AF9">
        <w:rPr>
          <w:rFonts w:ascii="Segoe UI" w:hAnsi="Segoe UI" w:cs="Segoe UI"/>
          <w:sz w:val="21"/>
          <w:szCs w:val="21"/>
        </w:rPr>
        <w:t xml:space="preserve">Of those, </w:t>
      </w:r>
      <w:r w:rsidR="003279AE">
        <w:rPr>
          <w:rFonts w:ascii="Segoe UI" w:hAnsi="Segoe UI" w:cs="Segoe UI"/>
          <w:b/>
          <w:bCs/>
          <w:sz w:val="21"/>
          <w:szCs w:val="21"/>
        </w:rPr>
        <w:t>10,392</w:t>
      </w:r>
      <w:r w:rsidR="00AF5098">
        <w:rPr>
          <w:rFonts w:ascii="Segoe UI" w:hAnsi="Segoe UI" w:cs="Segoe UI"/>
          <w:b/>
          <w:bCs/>
          <w:sz w:val="21"/>
          <w:szCs w:val="21"/>
        </w:rPr>
        <w:t xml:space="preserve"> </w:t>
      </w:r>
      <w:r w:rsidR="00654AF9" w:rsidRPr="00654AF9">
        <w:rPr>
          <w:rFonts w:ascii="Segoe UI" w:hAnsi="Segoe UI" w:cs="Segoe UI"/>
          <w:sz w:val="21"/>
          <w:szCs w:val="21"/>
        </w:rPr>
        <w:t>we</w:t>
      </w:r>
      <w:r w:rsidR="00AF5098">
        <w:rPr>
          <w:rFonts w:ascii="Segoe UI" w:hAnsi="Segoe UI" w:cs="Segoe UI"/>
          <w:sz w:val="21"/>
          <w:szCs w:val="21"/>
        </w:rPr>
        <w:t xml:space="preserve">re first doses and </w:t>
      </w:r>
      <w:r w:rsidR="003279AE" w:rsidRPr="003279AE">
        <w:rPr>
          <w:rFonts w:ascii="Segoe UI" w:hAnsi="Segoe UI" w:cs="Segoe UI"/>
          <w:b/>
          <w:bCs/>
          <w:sz w:val="21"/>
          <w:szCs w:val="21"/>
        </w:rPr>
        <w:t>32,417</w:t>
      </w:r>
      <w:r w:rsidR="00AF5098">
        <w:rPr>
          <w:rFonts w:ascii="Segoe UI" w:hAnsi="Segoe UI" w:cs="Segoe UI"/>
          <w:b/>
          <w:bCs/>
          <w:sz w:val="21"/>
          <w:szCs w:val="21"/>
        </w:rPr>
        <w:t xml:space="preserve"> </w:t>
      </w:r>
      <w:r w:rsidR="00654AF9">
        <w:rPr>
          <w:rFonts w:ascii="Segoe UI" w:hAnsi="Segoe UI" w:cs="Segoe UI"/>
          <w:sz w:val="21"/>
          <w:szCs w:val="21"/>
        </w:rPr>
        <w:t>we</w:t>
      </w:r>
      <w:r w:rsidR="00AF5098">
        <w:rPr>
          <w:rFonts w:ascii="Segoe UI" w:hAnsi="Segoe UI" w:cs="Segoe UI"/>
          <w:sz w:val="21"/>
          <w:szCs w:val="21"/>
        </w:rPr>
        <w:t>re second doses</w:t>
      </w:r>
      <w:r w:rsidR="00D41989">
        <w:rPr>
          <w:rFonts w:ascii="Segoe UI" w:hAnsi="Segoe UI" w:cs="Segoe UI"/>
          <w:sz w:val="21"/>
          <w:szCs w:val="21"/>
        </w:rPr>
        <w:t xml:space="preserve"> administered. </w:t>
      </w:r>
      <w:r w:rsidR="001658DF">
        <w:rPr>
          <w:rFonts w:ascii="Segoe UI" w:hAnsi="Segoe UI" w:cs="Segoe UI"/>
          <w:sz w:val="21"/>
          <w:szCs w:val="21"/>
        </w:rPr>
        <w:t>To date</w:t>
      </w:r>
      <w:r w:rsidR="002D4F9C">
        <w:rPr>
          <w:rFonts w:ascii="Segoe UI" w:hAnsi="Segoe UI" w:cs="Segoe UI"/>
          <w:sz w:val="21"/>
          <w:szCs w:val="21"/>
        </w:rPr>
        <w:t>,</w:t>
      </w:r>
      <w:r w:rsidR="004827C1">
        <w:rPr>
          <w:rFonts w:ascii="Segoe UI" w:hAnsi="Segoe UI" w:cs="Segoe UI"/>
          <w:sz w:val="21"/>
          <w:szCs w:val="21"/>
        </w:rPr>
        <w:t xml:space="preserve"> </w:t>
      </w:r>
      <w:r w:rsidR="001658DF" w:rsidRPr="003279AE">
        <w:rPr>
          <w:rFonts w:ascii="Segoe UI" w:hAnsi="Segoe UI" w:cs="Segoe UI"/>
          <w:b/>
          <w:bCs/>
          <w:sz w:val="21"/>
          <w:szCs w:val="21"/>
        </w:rPr>
        <w:t>2,</w:t>
      </w:r>
      <w:r w:rsidR="003279AE" w:rsidRPr="003279AE">
        <w:rPr>
          <w:rFonts w:ascii="Segoe UI" w:hAnsi="Segoe UI" w:cs="Segoe UI"/>
          <w:b/>
          <w:bCs/>
          <w:sz w:val="21"/>
          <w:szCs w:val="21"/>
        </w:rPr>
        <w:t>837</w:t>
      </w:r>
      <w:r w:rsidR="002D4F9C" w:rsidRPr="003279AE">
        <w:rPr>
          <w:rFonts w:ascii="Segoe UI" w:hAnsi="Segoe UI" w:cs="Segoe UI"/>
          <w:b/>
          <w:bCs/>
          <w:sz w:val="21"/>
          <w:szCs w:val="21"/>
        </w:rPr>
        <w:t>,</w:t>
      </w:r>
      <w:r w:rsidR="003279AE" w:rsidRPr="003279AE">
        <w:rPr>
          <w:rFonts w:ascii="Segoe UI" w:hAnsi="Segoe UI" w:cs="Segoe UI"/>
          <w:b/>
          <w:bCs/>
          <w:sz w:val="21"/>
          <w:szCs w:val="21"/>
        </w:rPr>
        <w:t>706</w:t>
      </w:r>
      <w:r w:rsidR="003279AE">
        <w:rPr>
          <w:rFonts w:ascii="Segoe UI" w:hAnsi="Segoe UI" w:cs="Segoe UI"/>
          <w:b/>
          <w:bCs/>
          <w:sz w:val="21"/>
          <w:szCs w:val="21"/>
        </w:rPr>
        <w:t xml:space="preserve"> </w:t>
      </w:r>
      <w:r w:rsidR="004827C1">
        <w:rPr>
          <w:rFonts w:ascii="Segoe UI" w:hAnsi="Segoe UI" w:cs="Segoe UI"/>
          <w:sz w:val="21"/>
          <w:szCs w:val="21"/>
        </w:rPr>
        <w:t>people</w:t>
      </w:r>
      <w:r w:rsidR="003279AE">
        <w:rPr>
          <w:rFonts w:ascii="Segoe UI" w:hAnsi="Segoe UI" w:cs="Segoe UI"/>
          <w:sz w:val="21"/>
          <w:szCs w:val="21"/>
        </w:rPr>
        <w:t xml:space="preserve"> </w:t>
      </w:r>
      <w:r w:rsidR="003279AE">
        <w:rPr>
          <w:rFonts w:ascii="Segoe UI" w:hAnsi="Segoe UI" w:cs="Segoe UI"/>
          <w:b/>
          <w:bCs/>
          <w:sz w:val="21"/>
          <w:szCs w:val="21"/>
        </w:rPr>
        <w:t xml:space="preserve">(67% of the eligible population) </w:t>
      </w:r>
      <w:r w:rsidR="003279AE" w:rsidRPr="003279AE">
        <w:rPr>
          <w:rFonts w:ascii="Segoe UI" w:hAnsi="Segoe UI" w:cs="Segoe UI"/>
          <w:sz w:val="21"/>
          <w:szCs w:val="21"/>
        </w:rPr>
        <w:t>are</w:t>
      </w:r>
      <w:r w:rsidR="004827C1">
        <w:rPr>
          <w:rFonts w:ascii="Segoe UI" w:hAnsi="Segoe UI" w:cs="Segoe UI"/>
          <w:sz w:val="21"/>
          <w:szCs w:val="21"/>
        </w:rPr>
        <w:t xml:space="preserve"> fully vaccinated</w:t>
      </w:r>
      <w:r w:rsidR="00F066A5" w:rsidRPr="00F066A5">
        <w:rPr>
          <w:rFonts w:ascii="Segoe UI" w:hAnsi="Segoe UI" w:cs="Segoe UI"/>
          <w:sz w:val="21"/>
          <w:szCs w:val="21"/>
        </w:rPr>
        <w:t>.</w:t>
      </w:r>
      <w:r w:rsidR="005C73A9">
        <w:rPr>
          <w:rFonts w:ascii="Segoe UI" w:hAnsi="Segoe UI" w:cs="Segoe UI"/>
          <w:sz w:val="21"/>
          <w:szCs w:val="21"/>
        </w:rPr>
        <w:t xml:space="preserve">  </w:t>
      </w:r>
    </w:p>
    <w:p w14:paraId="17FBF47D" w14:textId="234DDD65" w:rsidR="00536958" w:rsidRPr="00361F17" w:rsidRDefault="00DA64D1" w:rsidP="00734680">
      <w:pPr>
        <w:pStyle w:val="NormalWeb"/>
        <w:shd w:val="clear" w:color="auto" w:fill="FFFFFF"/>
        <w:spacing w:before="0" w:beforeAutospacing="0" w:after="240" w:afterAutospacing="0" w:line="276" w:lineRule="auto"/>
        <w:rPr>
          <w:rFonts w:ascii="Segoe UI" w:hAnsi="Segoe UI" w:cs="Segoe UI"/>
          <w:b/>
          <w:bCs/>
          <w:color w:val="0070C0"/>
          <w:sz w:val="21"/>
          <w:szCs w:val="21"/>
          <w:u w:val="single"/>
        </w:rPr>
      </w:pPr>
      <w:hyperlink r:id="rId16" w:history="1">
        <w:r w:rsidR="00361F17" w:rsidRPr="00361F17">
          <w:rPr>
            <w:rStyle w:val="Hyperlink"/>
            <w:rFonts w:ascii="Segoe UI" w:hAnsi="Segoe UI" w:cs="Segoe UI"/>
            <w:b w:val="0"/>
            <w:bCs/>
            <w:color w:val="0070C0"/>
            <w:sz w:val="21"/>
            <w:szCs w:val="21"/>
            <w:u w:val="single"/>
          </w:rPr>
          <w:t xml:space="preserve">COVID-19 vaccine data and statistics </w:t>
        </w:r>
        <w:r w:rsidR="00361F17">
          <w:rPr>
            <w:rStyle w:val="Hyperlink"/>
            <w:rFonts w:ascii="Segoe UI" w:hAnsi="Segoe UI" w:cs="Segoe UI"/>
            <w:b w:val="0"/>
            <w:bCs/>
            <w:color w:val="0070C0"/>
            <w:sz w:val="21"/>
            <w:szCs w:val="21"/>
            <w:u w:val="single"/>
          </w:rPr>
          <w:t>–</w:t>
        </w:r>
        <w:r w:rsidR="00361F17" w:rsidRPr="00361F17">
          <w:rPr>
            <w:rStyle w:val="Hyperlink"/>
            <w:rFonts w:ascii="Segoe UI" w:hAnsi="Segoe UI" w:cs="Segoe UI"/>
            <w:b w:val="0"/>
            <w:bCs/>
            <w:color w:val="0070C0"/>
            <w:sz w:val="21"/>
            <w:szCs w:val="21"/>
            <w:u w:val="single"/>
          </w:rPr>
          <w:t xml:space="preserve"> Ministry of Health website</w:t>
        </w:r>
      </w:hyperlink>
    </w:p>
    <w:p w14:paraId="43CA1CFF" w14:textId="4A92E302" w:rsidR="00153DB1" w:rsidRDefault="003276F1" w:rsidP="00153DB1">
      <w:pPr>
        <w:pStyle w:val="NormalWeb"/>
        <w:shd w:val="clear" w:color="auto" w:fill="FFFFFF"/>
        <w:spacing w:before="0" w:beforeAutospacing="0" w:after="0" w:afterAutospacing="0" w:line="276" w:lineRule="auto"/>
        <w:rPr>
          <w:rFonts w:ascii="Segoe UI" w:hAnsi="Segoe UI" w:cs="Segoe UI"/>
          <w:b/>
          <w:bCs/>
          <w:sz w:val="28"/>
          <w:szCs w:val="28"/>
          <w:lang w:eastAsia="en-GB"/>
        </w:rPr>
      </w:pPr>
      <w:bookmarkStart w:id="7" w:name="_Hlk84940679"/>
      <w:r>
        <w:rPr>
          <w:rFonts w:ascii="Segoe UI" w:hAnsi="Segoe UI" w:cs="Segoe UI"/>
          <w:b/>
          <w:bCs/>
          <w:sz w:val="28"/>
          <w:szCs w:val="28"/>
          <w:lang w:eastAsia="en-GB"/>
        </w:rPr>
        <w:t xml:space="preserve">Greater </w:t>
      </w:r>
      <w:r w:rsidR="005B43D1">
        <w:rPr>
          <w:rFonts w:ascii="Segoe UI" w:hAnsi="Segoe UI" w:cs="Segoe UI"/>
          <w:b/>
          <w:bCs/>
          <w:sz w:val="28"/>
          <w:szCs w:val="28"/>
          <w:lang w:eastAsia="en-GB"/>
        </w:rPr>
        <w:t xml:space="preserve">health </w:t>
      </w:r>
      <w:r>
        <w:rPr>
          <w:rFonts w:ascii="Segoe UI" w:hAnsi="Segoe UI" w:cs="Segoe UI"/>
          <w:b/>
          <w:bCs/>
          <w:sz w:val="28"/>
          <w:szCs w:val="28"/>
          <w:lang w:eastAsia="en-GB"/>
        </w:rPr>
        <w:t>workforce flexibility</w:t>
      </w:r>
    </w:p>
    <w:p w14:paraId="07874BB1" w14:textId="58E6C9B2" w:rsidR="00153DB1" w:rsidRDefault="003276F1" w:rsidP="00153DB1">
      <w:pPr>
        <w:pStyle w:val="NormalWeb"/>
        <w:shd w:val="clear" w:color="auto" w:fill="FFFFFF"/>
        <w:spacing w:before="0" w:beforeAutospacing="0" w:after="0" w:afterAutospacing="0" w:line="276" w:lineRule="auto"/>
        <w:rPr>
          <w:rFonts w:ascii="Segoe UI" w:hAnsi="Segoe UI" w:cs="Segoe UI"/>
          <w:sz w:val="21"/>
          <w:szCs w:val="21"/>
        </w:rPr>
      </w:pPr>
      <w:r>
        <w:rPr>
          <w:rFonts w:ascii="Segoe UI" w:hAnsi="Segoe UI" w:cs="Segoe UI"/>
          <w:sz w:val="21"/>
          <w:szCs w:val="21"/>
        </w:rPr>
        <w:t xml:space="preserve">A Ministry of Health review has recommended removing the requirement for a dedicated managed isolation and quarantine facility (MIQF) health workforce and allow MIQF workers to work in other health settings without restriction. </w:t>
      </w:r>
    </w:p>
    <w:p w14:paraId="621987B0" w14:textId="20E01903" w:rsidR="003276F1" w:rsidRDefault="003276F1" w:rsidP="00153DB1">
      <w:pPr>
        <w:pStyle w:val="NormalWeb"/>
        <w:shd w:val="clear" w:color="auto" w:fill="FFFFFF"/>
        <w:spacing w:before="0" w:beforeAutospacing="0" w:after="0" w:afterAutospacing="0" w:line="276" w:lineRule="auto"/>
        <w:rPr>
          <w:rFonts w:ascii="Segoe UI" w:hAnsi="Segoe UI" w:cs="Segoe UI"/>
          <w:sz w:val="21"/>
          <w:szCs w:val="21"/>
        </w:rPr>
      </w:pPr>
      <w:r>
        <w:rPr>
          <w:rFonts w:ascii="Segoe UI" w:hAnsi="Segoe UI" w:cs="Segoe UI"/>
          <w:sz w:val="21"/>
          <w:szCs w:val="21"/>
        </w:rPr>
        <w:lastRenderedPageBreak/>
        <w:t>The new policy will allow non-MIQF healthcare workers to fill MIQF health workforce gaps and correspondingly, MIQF healthcare workers to work in non-MIQF settings where and when as required, to support management of the current community outbreak. This change in policy will take effect from Thursday 21 October 2021.</w:t>
      </w:r>
    </w:p>
    <w:p w14:paraId="502C40E3" w14:textId="4CC2122A" w:rsidR="003276F1" w:rsidRDefault="003276F1" w:rsidP="00153DB1">
      <w:pPr>
        <w:pStyle w:val="NormalWeb"/>
        <w:shd w:val="clear" w:color="auto" w:fill="FFFFFF"/>
        <w:spacing w:before="0" w:beforeAutospacing="0" w:after="0" w:afterAutospacing="0" w:line="276" w:lineRule="auto"/>
        <w:rPr>
          <w:rFonts w:ascii="Segoe UI" w:hAnsi="Segoe UI" w:cs="Segoe UI"/>
          <w:sz w:val="21"/>
          <w:szCs w:val="21"/>
        </w:rPr>
      </w:pPr>
    </w:p>
    <w:p w14:paraId="4C3FBCF5" w14:textId="288C0852" w:rsidR="003276F1" w:rsidRDefault="003276F1" w:rsidP="00153DB1">
      <w:pPr>
        <w:pStyle w:val="NormalWeb"/>
        <w:shd w:val="clear" w:color="auto" w:fill="FFFFFF"/>
        <w:spacing w:before="0" w:beforeAutospacing="0" w:after="0" w:afterAutospacing="0" w:line="276" w:lineRule="auto"/>
        <w:rPr>
          <w:rFonts w:ascii="Segoe UI" w:hAnsi="Segoe UI" w:cs="Segoe UI"/>
          <w:sz w:val="21"/>
          <w:szCs w:val="21"/>
        </w:rPr>
      </w:pPr>
      <w:r>
        <w:rPr>
          <w:rFonts w:ascii="Segoe UI" w:hAnsi="Segoe UI" w:cs="Segoe UI"/>
          <w:sz w:val="21"/>
          <w:szCs w:val="21"/>
        </w:rPr>
        <w:t>The Ministry considers the risk of fully vaccinated MIQF healthcare workers being infected with COVID-19 (or being a source of onward transmission to the community) to be both low and manageable with the range of risk mitigations currently in place.</w:t>
      </w:r>
    </w:p>
    <w:p w14:paraId="1F280198" w14:textId="5CD1D97E" w:rsidR="003276F1" w:rsidRDefault="003276F1" w:rsidP="00153DB1">
      <w:pPr>
        <w:pStyle w:val="NormalWeb"/>
        <w:shd w:val="clear" w:color="auto" w:fill="FFFFFF"/>
        <w:spacing w:before="0" w:beforeAutospacing="0" w:after="0" w:afterAutospacing="0" w:line="276" w:lineRule="auto"/>
        <w:rPr>
          <w:rFonts w:ascii="Segoe UI" w:hAnsi="Segoe UI" w:cs="Segoe UI"/>
          <w:sz w:val="21"/>
          <w:szCs w:val="21"/>
        </w:rPr>
      </w:pPr>
    </w:p>
    <w:p w14:paraId="7991963B" w14:textId="3FAA353D" w:rsidR="003276F1" w:rsidRPr="003276F1" w:rsidRDefault="00DA64D1" w:rsidP="00153DB1">
      <w:pPr>
        <w:pStyle w:val="NormalWeb"/>
        <w:shd w:val="clear" w:color="auto" w:fill="FFFFFF"/>
        <w:spacing w:before="0" w:beforeAutospacing="0" w:after="0" w:afterAutospacing="0" w:line="276" w:lineRule="auto"/>
        <w:rPr>
          <w:rFonts w:ascii="Segoe UI" w:hAnsi="Segoe UI" w:cs="Segoe UI"/>
          <w:b/>
          <w:bCs/>
          <w:color w:val="0070C0"/>
          <w:sz w:val="21"/>
          <w:szCs w:val="21"/>
          <w:u w:val="single"/>
        </w:rPr>
      </w:pPr>
      <w:hyperlink r:id="rId17" w:history="1">
        <w:r w:rsidR="003276F1" w:rsidRPr="003276F1">
          <w:rPr>
            <w:rStyle w:val="Hyperlink"/>
            <w:rFonts w:ascii="Segoe UI" w:hAnsi="Segoe UI" w:cs="Segoe UI"/>
            <w:b w:val="0"/>
            <w:bCs/>
            <w:color w:val="0070C0"/>
            <w:sz w:val="21"/>
            <w:szCs w:val="21"/>
            <w:u w:val="single"/>
          </w:rPr>
          <w:t>Greater workforce flexibility to support MIQF health workers – Ministry of Health website</w:t>
        </w:r>
      </w:hyperlink>
    </w:p>
    <w:p w14:paraId="6DE20E5E" w14:textId="77777777" w:rsidR="00452CC4" w:rsidRDefault="00452CC4" w:rsidP="00550213">
      <w:pPr>
        <w:pStyle w:val="NormalWeb"/>
        <w:shd w:val="clear" w:color="auto" w:fill="FFFFFF"/>
        <w:spacing w:before="0" w:beforeAutospacing="0" w:after="0" w:afterAutospacing="0" w:line="276" w:lineRule="auto"/>
        <w:rPr>
          <w:rFonts w:ascii="Segoe UI" w:hAnsi="Segoe UI" w:cs="Segoe UI"/>
          <w:b/>
          <w:bCs/>
          <w:sz w:val="28"/>
          <w:szCs w:val="28"/>
          <w:lang w:eastAsia="en-GB"/>
        </w:rPr>
      </w:pPr>
    </w:p>
    <w:p w14:paraId="20235B70" w14:textId="274A711C" w:rsidR="00DF416A" w:rsidRDefault="00DF416A" w:rsidP="00550213">
      <w:pPr>
        <w:pStyle w:val="NormalWeb"/>
        <w:shd w:val="clear" w:color="auto" w:fill="FFFFFF"/>
        <w:spacing w:before="0" w:beforeAutospacing="0" w:after="0" w:afterAutospacing="0" w:line="276" w:lineRule="auto"/>
        <w:rPr>
          <w:rFonts w:ascii="Segoe UI" w:hAnsi="Segoe UI" w:cs="Segoe UI"/>
          <w:sz w:val="21"/>
          <w:szCs w:val="21"/>
        </w:rPr>
      </w:pPr>
      <w:r w:rsidRPr="00DF416A">
        <w:rPr>
          <w:rFonts w:ascii="Segoe UI" w:hAnsi="Segoe UI" w:cs="Segoe UI"/>
          <w:b/>
          <w:bCs/>
          <w:sz w:val="28"/>
          <w:szCs w:val="28"/>
          <w:lang w:eastAsia="en-GB"/>
        </w:rPr>
        <w:t xml:space="preserve">International Infection Prevention Week </w:t>
      </w:r>
      <w:r w:rsidR="00550213">
        <w:rPr>
          <w:rFonts w:ascii="Segoe UI" w:hAnsi="Segoe UI" w:cs="Segoe UI"/>
          <w:b/>
          <w:bCs/>
          <w:sz w:val="28"/>
          <w:szCs w:val="28"/>
          <w:lang w:eastAsia="en-GB"/>
        </w:rPr>
        <w:br/>
      </w:r>
      <w:r w:rsidRPr="00DF416A">
        <w:rPr>
          <w:rFonts w:ascii="Segoe UI" w:hAnsi="Segoe UI" w:cs="Segoe UI"/>
          <w:sz w:val="21"/>
          <w:szCs w:val="21"/>
        </w:rPr>
        <w:t>This week marks the annual International Infection Prevention Week, with the theme ‘Make Your Intention Infection Prevention’.</w:t>
      </w:r>
    </w:p>
    <w:p w14:paraId="0777A8D7" w14:textId="7ECDE2EA" w:rsidR="00DF416A" w:rsidRPr="00DF416A" w:rsidRDefault="00DF416A" w:rsidP="00DF416A">
      <w:pPr>
        <w:pStyle w:val="NormalWeb"/>
        <w:shd w:val="clear" w:color="auto" w:fill="FFFFFF"/>
        <w:spacing w:line="276" w:lineRule="auto"/>
        <w:rPr>
          <w:rFonts w:ascii="Segoe UI" w:hAnsi="Segoe UI" w:cs="Segoe UI"/>
          <w:sz w:val="21"/>
          <w:szCs w:val="21"/>
        </w:rPr>
      </w:pPr>
      <w:r w:rsidRPr="00DF416A">
        <w:rPr>
          <w:rFonts w:ascii="Segoe UI" w:hAnsi="Segoe UI" w:cs="Segoe UI"/>
          <w:sz w:val="21"/>
          <w:szCs w:val="21"/>
        </w:rPr>
        <w:t xml:space="preserve">The week draws attention to the importance of infection prevention in protecting public health and </w:t>
      </w:r>
      <w:r w:rsidR="00CA1089" w:rsidRPr="00DF416A">
        <w:rPr>
          <w:rFonts w:ascii="Segoe UI" w:hAnsi="Segoe UI" w:cs="Segoe UI"/>
          <w:sz w:val="21"/>
          <w:szCs w:val="21"/>
        </w:rPr>
        <w:t>safety</w:t>
      </w:r>
      <w:r w:rsidR="00CA1089">
        <w:rPr>
          <w:rFonts w:ascii="Segoe UI" w:hAnsi="Segoe UI" w:cs="Segoe UI"/>
          <w:sz w:val="21"/>
          <w:szCs w:val="21"/>
        </w:rPr>
        <w:t xml:space="preserve"> and</w:t>
      </w:r>
      <w:r w:rsidRPr="00DF416A">
        <w:rPr>
          <w:rFonts w:ascii="Segoe UI" w:hAnsi="Segoe UI" w:cs="Segoe UI"/>
          <w:sz w:val="21"/>
          <w:szCs w:val="21"/>
        </w:rPr>
        <w:t xml:space="preserve"> celebrates the lead role Infection Prevention and Control (IPC) Nurse specialists have in saving lives and keeping people healthy.  </w:t>
      </w:r>
    </w:p>
    <w:p w14:paraId="1494E8B8" w14:textId="77777777" w:rsidR="00DF416A" w:rsidRPr="00DF416A" w:rsidRDefault="00DF416A" w:rsidP="00DF416A">
      <w:pPr>
        <w:pStyle w:val="NormalWeb"/>
        <w:shd w:val="clear" w:color="auto" w:fill="FFFFFF"/>
        <w:spacing w:line="276" w:lineRule="auto"/>
        <w:rPr>
          <w:rFonts w:ascii="Segoe UI" w:hAnsi="Segoe UI" w:cs="Segoe UI"/>
          <w:sz w:val="21"/>
          <w:szCs w:val="21"/>
        </w:rPr>
      </w:pPr>
      <w:r w:rsidRPr="00DF416A">
        <w:rPr>
          <w:rFonts w:ascii="Segoe UI" w:hAnsi="Segoe UI" w:cs="Segoe UI"/>
          <w:sz w:val="21"/>
          <w:szCs w:val="21"/>
        </w:rPr>
        <w:t>The Ministry of Health congratulates our IPC Nurses and wider health and disability workforce for their ongoing dedication, resilience and daily intention of infection prevention to help keep New Zealanders safe, particularly the extra efforts needed during the COVID-19 pandemic.</w:t>
      </w:r>
    </w:p>
    <w:p w14:paraId="5F9B60A5" w14:textId="6A746A40" w:rsidR="00227E76" w:rsidRPr="003729E5" w:rsidRDefault="00DF416A" w:rsidP="003729E5">
      <w:pPr>
        <w:pStyle w:val="NormalWeb"/>
        <w:shd w:val="clear" w:color="auto" w:fill="FFFFFF"/>
        <w:spacing w:line="276" w:lineRule="auto"/>
        <w:rPr>
          <w:rFonts w:ascii="Segoe UI" w:hAnsi="Segoe UI" w:cs="Segoe UI"/>
          <w:sz w:val="21"/>
          <w:szCs w:val="21"/>
        </w:rPr>
      </w:pPr>
      <w:r w:rsidRPr="00DF416A">
        <w:rPr>
          <w:rFonts w:ascii="Segoe UI" w:hAnsi="Segoe UI" w:cs="Segoe UI"/>
          <w:sz w:val="21"/>
          <w:szCs w:val="21"/>
        </w:rPr>
        <w:t xml:space="preserve">The pandemic has also highlighted to the general public the importance of infection prevention and the things they can do to prevent the spread of the infection. </w:t>
      </w:r>
    </w:p>
    <w:p w14:paraId="489FB62D" w14:textId="77777777" w:rsidR="00533449" w:rsidRPr="00533449" w:rsidRDefault="00533449" w:rsidP="00533449">
      <w:pPr>
        <w:pStyle w:val="wordsection1"/>
        <w:rPr>
          <w:rFonts w:ascii="Segoe UI" w:eastAsia="Times New Roman" w:hAnsi="Segoe UI" w:cs="Segoe UI"/>
          <w:b/>
          <w:bCs/>
          <w:sz w:val="28"/>
          <w:szCs w:val="28"/>
          <w:lang w:eastAsia="en-GB"/>
        </w:rPr>
      </w:pPr>
      <w:r w:rsidRPr="00533449">
        <w:rPr>
          <w:rFonts w:ascii="Segoe UI" w:eastAsia="Times New Roman" w:hAnsi="Segoe UI" w:cs="Segoe UI"/>
          <w:b/>
          <w:bCs/>
          <w:sz w:val="28"/>
          <w:szCs w:val="28"/>
          <w:lang w:eastAsia="en-GB"/>
        </w:rPr>
        <w:t>Home isolation of COVID-19 cases</w:t>
      </w:r>
    </w:p>
    <w:p w14:paraId="19C82F8C" w14:textId="77777777" w:rsidR="00533449" w:rsidRPr="00533449" w:rsidRDefault="00533449" w:rsidP="00533449">
      <w:pPr>
        <w:pStyle w:val="wordsection1"/>
        <w:rPr>
          <w:rFonts w:ascii="Segoe UI" w:eastAsia="Times New Roman" w:hAnsi="Segoe UI" w:cs="Segoe UI"/>
          <w:sz w:val="21"/>
          <w:szCs w:val="21"/>
        </w:rPr>
      </w:pPr>
      <w:r w:rsidRPr="00533449">
        <w:rPr>
          <w:rFonts w:ascii="Segoe UI" w:eastAsia="Times New Roman" w:hAnsi="Segoe UI" w:cs="Segoe UI"/>
          <w:sz w:val="21"/>
          <w:szCs w:val="21"/>
        </w:rPr>
        <w:t>The Auckland Regional Public Health Service is currently supporting some COVID-19 cases to safely isolate at home.</w:t>
      </w:r>
    </w:p>
    <w:p w14:paraId="2FD4C370" w14:textId="77777777" w:rsidR="00533449" w:rsidRPr="00533449" w:rsidRDefault="00533449" w:rsidP="00533449">
      <w:pPr>
        <w:pStyle w:val="wordsection1"/>
        <w:rPr>
          <w:rFonts w:ascii="Segoe UI" w:eastAsia="Times New Roman" w:hAnsi="Segoe UI" w:cs="Segoe UI"/>
          <w:sz w:val="21"/>
          <w:szCs w:val="21"/>
        </w:rPr>
      </w:pPr>
    </w:p>
    <w:p w14:paraId="105A654D" w14:textId="7C4A5399" w:rsidR="00533449" w:rsidRPr="00533449" w:rsidRDefault="00533449" w:rsidP="00533449">
      <w:pPr>
        <w:pStyle w:val="wordsection1"/>
        <w:rPr>
          <w:rFonts w:ascii="Segoe UI" w:eastAsia="Times New Roman" w:hAnsi="Segoe UI" w:cs="Segoe UI"/>
          <w:sz w:val="21"/>
          <w:szCs w:val="21"/>
        </w:rPr>
      </w:pPr>
      <w:r w:rsidRPr="00533449">
        <w:rPr>
          <w:rFonts w:ascii="Segoe UI" w:eastAsia="Times New Roman" w:hAnsi="Segoe UI" w:cs="Segoe UI"/>
          <w:sz w:val="21"/>
          <w:szCs w:val="21"/>
        </w:rPr>
        <w:t>Th</w:t>
      </w:r>
      <w:r w:rsidR="00EF458E">
        <w:rPr>
          <w:rFonts w:ascii="Segoe UI" w:eastAsia="Times New Roman" w:hAnsi="Segoe UI" w:cs="Segoe UI"/>
          <w:sz w:val="21"/>
          <w:szCs w:val="21"/>
        </w:rPr>
        <w:t>is</w:t>
      </w:r>
      <w:r w:rsidRPr="00533449">
        <w:rPr>
          <w:rFonts w:ascii="Segoe UI" w:eastAsia="Times New Roman" w:hAnsi="Segoe UI" w:cs="Segoe UI"/>
          <w:sz w:val="21"/>
          <w:szCs w:val="21"/>
        </w:rPr>
        <w:t xml:space="preserve"> follows a new </w:t>
      </w:r>
      <w:hyperlink r:id="rId18" w:anchor="section70" w:history="1">
        <w:r w:rsidRPr="0048640D">
          <w:rPr>
            <w:rStyle w:val="Hyperlink"/>
            <w:rFonts w:ascii="Segoe UI" w:eastAsia="Times New Roman" w:hAnsi="Segoe UI" w:cs="Segoe UI"/>
            <w:b w:val="0"/>
            <w:bCs/>
            <w:color w:val="0070C0"/>
            <w:sz w:val="21"/>
            <w:szCs w:val="21"/>
            <w:u w:val="single"/>
          </w:rPr>
          <w:t>Section 70</w:t>
        </w:r>
      </w:hyperlink>
      <w:r w:rsidRPr="00533449">
        <w:rPr>
          <w:rFonts w:ascii="Segoe UI" w:eastAsia="Times New Roman" w:hAnsi="Segoe UI" w:cs="Segoe UI"/>
          <w:sz w:val="21"/>
          <w:szCs w:val="21"/>
        </w:rPr>
        <w:t xml:space="preserve"> that allows isolation in a person’s usual place of residence, along with a quarantine or managed isolation facility or other location (including a hospital) as specified by a medical officer of Health.</w:t>
      </w:r>
    </w:p>
    <w:p w14:paraId="76ECE4A1" w14:textId="77777777" w:rsidR="00533449" w:rsidRPr="00533449" w:rsidRDefault="00533449" w:rsidP="00533449">
      <w:pPr>
        <w:pStyle w:val="wordsection1"/>
        <w:rPr>
          <w:rFonts w:ascii="Segoe UI" w:eastAsia="Times New Roman" w:hAnsi="Segoe UI" w:cs="Segoe UI"/>
          <w:sz w:val="21"/>
          <w:szCs w:val="21"/>
        </w:rPr>
      </w:pPr>
    </w:p>
    <w:p w14:paraId="790BF463" w14:textId="05C3245F" w:rsidR="00533449" w:rsidRPr="00533449" w:rsidRDefault="00533449" w:rsidP="00533449">
      <w:pPr>
        <w:pStyle w:val="wordsection1"/>
        <w:rPr>
          <w:rFonts w:ascii="Segoe UI" w:eastAsia="Times New Roman" w:hAnsi="Segoe UI" w:cs="Segoe UI"/>
          <w:sz w:val="21"/>
          <w:szCs w:val="21"/>
        </w:rPr>
      </w:pPr>
      <w:r w:rsidRPr="00533449">
        <w:rPr>
          <w:rFonts w:ascii="Segoe UI" w:eastAsia="Times New Roman" w:hAnsi="Segoe UI" w:cs="Segoe UI"/>
          <w:sz w:val="21"/>
          <w:szCs w:val="21"/>
        </w:rPr>
        <w:t>Criteria used for isolating at home is based on a public health risk assessment and consideration of a number of other factors, including being able to safely isolate away from others.</w:t>
      </w:r>
    </w:p>
    <w:p w14:paraId="5AAB7C90" w14:textId="77777777" w:rsidR="00533449" w:rsidRPr="00533449" w:rsidRDefault="00533449" w:rsidP="00533449">
      <w:pPr>
        <w:pStyle w:val="wordsection1"/>
        <w:rPr>
          <w:rFonts w:ascii="Segoe UI" w:eastAsia="Times New Roman" w:hAnsi="Segoe UI" w:cs="Segoe UI"/>
          <w:sz w:val="21"/>
          <w:szCs w:val="21"/>
        </w:rPr>
      </w:pPr>
    </w:p>
    <w:p w14:paraId="7FD6913A" w14:textId="77777777" w:rsidR="00533449" w:rsidRPr="00533449" w:rsidRDefault="00533449" w:rsidP="00533449">
      <w:pPr>
        <w:pStyle w:val="wordsection1"/>
        <w:rPr>
          <w:rFonts w:ascii="Segoe UI" w:eastAsia="Times New Roman" w:hAnsi="Segoe UI" w:cs="Segoe UI"/>
          <w:sz w:val="21"/>
          <w:szCs w:val="21"/>
        </w:rPr>
      </w:pPr>
      <w:r w:rsidRPr="00533449">
        <w:rPr>
          <w:rFonts w:ascii="Segoe UI" w:eastAsia="Times New Roman" w:hAnsi="Segoe UI" w:cs="Segoe UI"/>
          <w:sz w:val="21"/>
          <w:szCs w:val="21"/>
        </w:rPr>
        <w:t>This is part an interim approach while national plans are finalised to manage COVID-19 cases safely in the community.</w:t>
      </w:r>
    </w:p>
    <w:p w14:paraId="658E5401" w14:textId="77777777" w:rsidR="00533449" w:rsidRPr="00533449" w:rsidRDefault="00533449" w:rsidP="00533449">
      <w:pPr>
        <w:pStyle w:val="wordsection1"/>
        <w:rPr>
          <w:rFonts w:ascii="Segoe UI" w:eastAsia="Times New Roman" w:hAnsi="Segoe UI" w:cs="Segoe UI"/>
          <w:sz w:val="21"/>
          <w:szCs w:val="21"/>
        </w:rPr>
      </w:pPr>
    </w:p>
    <w:p w14:paraId="2039A6F9" w14:textId="77777777" w:rsidR="00533449" w:rsidRPr="00533449" w:rsidRDefault="00533449" w:rsidP="00533449">
      <w:pPr>
        <w:pStyle w:val="wordsection1"/>
        <w:rPr>
          <w:rFonts w:ascii="Segoe UI" w:eastAsia="Times New Roman" w:hAnsi="Segoe UI" w:cs="Segoe UI"/>
          <w:sz w:val="21"/>
          <w:szCs w:val="21"/>
        </w:rPr>
      </w:pPr>
      <w:r w:rsidRPr="00533449">
        <w:rPr>
          <w:rFonts w:ascii="Segoe UI" w:eastAsia="Times New Roman" w:hAnsi="Segoe UI" w:cs="Segoe UI"/>
          <w:sz w:val="21"/>
          <w:szCs w:val="21"/>
        </w:rPr>
        <w:t>Planning for the national model for caring for COVID-19 cases at home has been underway for some time and is a key part of plans for managing COVID-19 cases in the future.</w:t>
      </w:r>
    </w:p>
    <w:p w14:paraId="5EC7548E" w14:textId="77777777" w:rsidR="00533449" w:rsidRPr="00533449" w:rsidRDefault="00533449" w:rsidP="00533449">
      <w:pPr>
        <w:pStyle w:val="wordsection1"/>
        <w:rPr>
          <w:rFonts w:ascii="Segoe UI" w:eastAsia="Times New Roman" w:hAnsi="Segoe UI" w:cs="Segoe UI"/>
          <w:sz w:val="21"/>
          <w:szCs w:val="21"/>
        </w:rPr>
      </w:pPr>
    </w:p>
    <w:p w14:paraId="2003AAF9" w14:textId="77777777" w:rsidR="00533449" w:rsidRPr="00533449" w:rsidRDefault="00533449" w:rsidP="00533449">
      <w:pPr>
        <w:pStyle w:val="wordsection1"/>
        <w:rPr>
          <w:rFonts w:ascii="Segoe UI" w:eastAsia="Times New Roman" w:hAnsi="Segoe UI" w:cs="Segoe UI"/>
          <w:sz w:val="21"/>
          <w:szCs w:val="21"/>
        </w:rPr>
      </w:pPr>
      <w:r w:rsidRPr="00533449">
        <w:rPr>
          <w:rFonts w:ascii="Segoe UI" w:eastAsia="Times New Roman" w:hAnsi="Segoe UI" w:cs="Segoe UI"/>
          <w:sz w:val="21"/>
          <w:szCs w:val="21"/>
        </w:rPr>
        <w:t>The national model will involve primary care, such as GP clinics, and other community providers to support people to isolate safely at home.</w:t>
      </w:r>
    </w:p>
    <w:p w14:paraId="5C004E9E" w14:textId="7682A89F" w:rsidR="00533449" w:rsidRDefault="00533449" w:rsidP="00533449">
      <w:pPr>
        <w:pStyle w:val="wordsection1"/>
        <w:rPr>
          <w:rFonts w:ascii="Segoe UI" w:eastAsia="Times New Roman" w:hAnsi="Segoe UI" w:cs="Segoe UI"/>
          <w:sz w:val="21"/>
          <w:szCs w:val="21"/>
        </w:rPr>
      </w:pPr>
      <w:r w:rsidRPr="00533449">
        <w:rPr>
          <w:rFonts w:ascii="Segoe UI" w:eastAsia="Times New Roman" w:hAnsi="Segoe UI" w:cs="Segoe UI"/>
          <w:sz w:val="21"/>
          <w:szCs w:val="21"/>
        </w:rPr>
        <w:lastRenderedPageBreak/>
        <w:t xml:space="preserve">Supporting the health system to better manage COVID-19 cases in the community safely is a key objective of the </w:t>
      </w:r>
      <w:hyperlink r:id="rId19" w:history="1">
        <w:r w:rsidRPr="0048640D">
          <w:rPr>
            <w:rStyle w:val="Hyperlink"/>
            <w:rFonts w:ascii="Segoe UI" w:eastAsia="Times New Roman" w:hAnsi="Segoe UI" w:cs="Segoe UI"/>
            <w:b w:val="0"/>
            <w:bCs/>
            <w:color w:val="0070C0"/>
            <w:sz w:val="21"/>
            <w:szCs w:val="21"/>
            <w:u w:val="single"/>
          </w:rPr>
          <w:t>Health System Preparedness Programme</w:t>
        </w:r>
      </w:hyperlink>
      <w:r w:rsidRPr="00533449">
        <w:rPr>
          <w:rFonts w:ascii="Segoe UI" w:eastAsia="Times New Roman" w:hAnsi="Segoe UI" w:cs="Segoe UI"/>
          <w:sz w:val="21"/>
          <w:szCs w:val="21"/>
        </w:rPr>
        <w:t xml:space="preserve"> outlined by the Health Minister Andrew Little on 15 October 2021.</w:t>
      </w:r>
    </w:p>
    <w:p w14:paraId="107F21B6" w14:textId="783CF23E" w:rsidR="00533449" w:rsidRDefault="00533449" w:rsidP="00533449">
      <w:pPr>
        <w:pStyle w:val="wordsection1"/>
        <w:rPr>
          <w:rFonts w:ascii="Segoe UI" w:eastAsia="Times New Roman" w:hAnsi="Segoe UI" w:cs="Segoe UI"/>
          <w:sz w:val="21"/>
          <w:szCs w:val="21"/>
        </w:rPr>
      </w:pPr>
    </w:p>
    <w:p w14:paraId="715F21AA" w14:textId="77777777" w:rsidR="0048640D" w:rsidRPr="0048640D" w:rsidRDefault="0048640D" w:rsidP="0048640D">
      <w:pPr>
        <w:pStyle w:val="wordsection1"/>
        <w:rPr>
          <w:rFonts w:ascii="Segoe UI" w:eastAsia="Times New Roman" w:hAnsi="Segoe UI" w:cs="Segoe UI"/>
          <w:b/>
          <w:bCs/>
          <w:sz w:val="28"/>
          <w:szCs w:val="28"/>
          <w:lang w:eastAsia="en-GB"/>
        </w:rPr>
      </w:pPr>
      <w:r w:rsidRPr="0048640D">
        <w:rPr>
          <w:rFonts w:ascii="Segoe UI" w:eastAsia="Times New Roman" w:hAnsi="Segoe UI" w:cs="Segoe UI"/>
          <w:b/>
          <w:bCs/>
          <w:sz w:val="28"/>
          <w:szCs w:val="28"/>
          <w:lang w:eastAsia="en-GB"/>
        </w:rPr>
        <w:t>Well Child Tamariki Ora COVID-19 guidance update for providers</w:t>
      </w:r>
    </w:p>
    <w:p w14:paraId="699B7C94" w14:textId="60F4BAC0" w:rsidR="0048640D" w:rsidRDefault="0048640D" w:rsidP="0048640D">
      <w:r>
        <w:t>COVID-19 Alert Level 3 guidance for Well Child Tamariki Ora providers has been updated by the Ministry. View the guidance on the </w:t>
      </w:r>
      <w:hyperlink r:id="rId20" w:history="1">
        <w:r w:rsidRPr="0048640D">
          <w:rPr>
            <w:rStyle w:val="Hyperlink"/>
            <w:b w:val="0"/>
            <w:bCs/>
            <w:color w:val="0070C0"/>
            <w:u w:val="single"/>
          </w:rPr>
          <w:t>COVID-19: Well Child Tamariki Ora</w:t>
        </w:r>
      </w:hyperlink>
      <w:r>
        <w:t xml:space="preserve"> page.</w:t>
      </w:r>
    </w:p>
    <w:p w14:paraId="55263E64" w14:textId="77777777" w:rsidR="00533449" w:rsidRPr="00533449" w:rsidRDefault="00533449" w:rsidP="00533449">
      <w:pPr>
        <w:pStyle w:val="wordsection1"/>
        <w:rPr>
          <w:rFonts w:ascii="Segoe UI" w:eastAsia="Times New Roman" w:hAnsi="Segoe UI" w:cs="Segoe UI"/>
          <w:sz w:val="21"/>
          <w:szCs w:val="21"/>
        </w:rPr>
      </w:pPr>
    </w:p>
    <w:p w14:paraId="664F543A" w14:textId="77777777" w:rsidR="00533449" w:rsidRPr="00533449" w:rsidRDefault="00533449" w:rsidP="00533449">
      <w:pPr>
        <w:pStyle w:val="wordsection1"/>
        <w:rPr>
          <w:rFonts w:ascii="Segoe UI" w:eastAsia="Times New Roman" w:hAnsi="Segoe UI" w:cs="Segoe UI"/>
          <w:sz w:val="21"/>
          <w:szCs w:val="21"/>
        </w:rPr>
      </w:pPr>
    </w:p>
    <w:p w14:paraId="5AA0947B" w14:textId="77777777" w:rsidR="00CA1089" w:rsidRDefault="00CA1089" w:rsidP="00734680">
      <w:pPr>
        <w:pStyle w:val="NormalWeb"/>
        <w:shd w:val="clear" w:color="auto" w:fill="FFFFFF"/>
        <w:spacing w:before="0" w:beforeAutospacing="0" w:after="0" w:afterAutospacing="0" w:line="276" w:lineRule="auto"/>
        <w:rPr>
          <w:rFonts w:ascii="Segoe UI" w:hAnsi="Segoe UI" w:cs="Segoe UI"/>
          <w:b/>
          <w:bCs/>
          <w:color w:val="FF0000"/>
          <w:sz w:val="28"/>
          <w:szCs w:val="28"/>
          <w:lang w:eastAsia="en-GB"/>
        </w:rPr>
      </w:pPr>
    </w:p>
    <w:p w14:paraId="6960B494" w14:textId="77777777" w:rsidR="003729E5" w:rsidRDefault="003729E5" w:rsidP="00734680">
      <w:pPr>
        <w:pStyle w:val="NormalWeb"/>
        <w:shd w:val="clear" w:color="auto" w:fill="FFFFFF"/>
        <w:spacing w:before="0" w:beforeAutospacing="0" w:after="0" w:afterAutospacing="0" w:line="276" w:lineRule="auto"/>
        <w:rPr>
          <w:rFonts w:ascii="Segoe UI" w:hAnsi="Segoe UI" w:cs="Segoe UI"/>
          <w:b/>
          <w:bCs/>
          <w:color w:val="FF0000"/>
          <w:sz w:val="28"/>
          <w:szCs w:val="28"/>
          <w:lang w:eastAsia="en-GB"/>
        </w:rPr>
      </w:pPr>
    </w:p>
    <w:p w14:paraId="1C1CD86B" w14:textId="77777777" w:rsidR="003729E5" w:rsidRDefault="003729E5" w:rsidP="00734680">
      <w:pPr>
        <w:pStyle w:val="NormalWeb"/>
        <w:shd w:val="clear" w:color="auto" w:fill="FFFFFF"/>
        <w:spacing w:before="0" w:beforeAutospacing="0" w:after="0" w:afterAutospacing="0" w:line="276" w:lineRule="auto"/>
        <w:rPr>
          <w:rFonts w:ascii="Segoe UI" w:hAnsi="Segoe UI" w:cs="Segoe UI"/>
          <w:b/>
          <w:bCs/>
          <w:color w:val="FF0000"/>
          <w:sz w:val="28"/>
          <w:szCs w:val="28"/>
          <w:lang w:eastAsia="en-GB"/>
        </w:rPr>
      </w:pPr>
    </w:p>
    <w:p w14:paraId="25D81247" w14:textId="77777777" w:rsidR="00D37FCB" w:rsidRDefault="00D37FCB">
      <w:pPr>
        <w:rPr>
          <w:rFonts w:cs="Segoe UI"/>
          <w:b/>
          <w:bCs/>
          <w:color w:val="FF0000"/>
          <w:sz w:val="28"/>
          <w:szCs w:val="28"/>
        </w:rPr>
      </w:pPr>
      <w:r>
        <w:rPr>
          <w:rFonts w:cs="Segoe UI"/>
          <w:b/>
          <w:bCs/>
          <w:color w:val="FF0000"/>
          <w:sz w:val="28"/>
          <w:szCs w:val="28"/>
        </w:rPr>
        <w:br w:type="page"/>
      </w:r>
    </w:p>
    <w:p w14:paraId="79A860DA" w14:textId="208B94CC" w:rsidR="00734680" w:rsidRPr="004A302F" w:rsidRDefault="004A302F" w:rsidP="00734680">
      <w:pPr>
        <w:pStyle w:val="NormalWeb"/>
        <w:shd w:val="clear" w:color="auto" w:fill="FFFFFF"/>
        <w:spacing w:before="0" w:beforeAutospacing="0" w:after="0" w:afterAutospacing="0" w:line="276" w:lineRule="auto"/>
        <w:rPr>
          <w:rFonts w:ascii="Segoe UI" w:hAnsi="Segoe UI" w:cs="Segoe UI"/>
          <w:b/>
          <w:bCs/>
          <w:color w:val="FF0000"/>
          <w:sz w:val="28"/>
          <w:szCs w:val="28"/>
          <w:lang w:eastAsia="en-GB"/>
        </w:rPr>
      </w:pPr>
      <w:r w:rsidRPr="00DD4655">
        <w:rPr>
          <w:rFonts w:ascii="Segoe UI" w:hAnsi="Segoe UI" w:cs="Segoe UI"/>
          <w:b/>
          <w:bCs/>
          <w:color w:val="FF0000"/>
          <w:sz w:val="28"/>
          <w:szCs w:val="28"/>
          <w:lang w:eastAsia="en-GB"/>
        </w:rPr>
        <w:lastRenderedPageBreak/>
        <w:t>Health key messages 1</w:t>
      </w:r>
      <w:r>
        <w:rPr>
          <w:rFonts w:ascii="Segoe UI" w:hAnsi="Segoe UI" w:cs="Segoe UI"/>
          <w:b/>
          <w:bCs/>
          <w:color w:val="FF0000"/>
          <w:sz w:val="28"/>
          <w:szCs w:val="28"/>
          <w:lang w:eastAsia="en-GB"/>
        </w:rPr>
        <w:t>8</w:t>
      </w:r>
      <w:r w:rsidRPr="00DD4655">
        <w:rPr>
          <w:rFonts w:ascii="Segoe UI" w:hAnsi="Segoe UI" w:cs="Segoe UI"/>
          <w:b/>
          <w:bCs/>
          <w:color w:val="FF0000"/>
          <w:sz w:val="28"/>
          <w:szCs w:val="28"/>
          <w:lang w:eastAsia="en-GB"/>
        </w:rPr>
        <w:t xml:space="preserve"> October 2021</w:t>
      </w:r>
    </w:p>
    <w:p w14:paraId="7CFB0B39" w14:textId="16491A16" w:rsidR="00571845" w:rsidRDefault="00571845" w:rsidP="00571845">
      <w:pPr>
        <w:pStyle w:val="NormalWeb"/>
        <w:shd w:val="clear" w:color="auto" w:fill="FFFFFF"/>
        <w:spacing w:before="0" w:beforeAutospacing="0" w:after="0" w:afterAutospacing="0" w:line="276" w:lineRule="auto"/>
        <w:rPr>
          <w:rFonts w:ascii="Segoe UI" w:hAnsi="Segoe UI" w:cs="Segoe UI"/>
          <w:b/>
          <w:bCs/>
          <w:sz w:val="28"/>
          <w:szCs w:val="28"/>
          <w:lang w:eastAsia="en-GB"/>
        </w:rPr>
      </w:pPr>
      <w:r>
        <w:rPr>
          <w:rFonts w:ascii="Segoe UI" w:hAnsi="Segoe UI" w:cs="Segoe UI"/>
          <w:b/>
          <w:bCs/>
          <w:sz w:val="28"/>
          <w:szCs w:val="28"/>
          <w:lang w:eastAsia="en-GB"/>
        </w:rPr>
        <w:t>Super Saturday</w:t>
      </w:r>
    </w:p>
    <w:p w14:paraId="06A5F282" w14:textId="77777777" w:rsidR="00571845" w:rsidRDefault="00571845" w:rsidP="00571845">
      <w:pPr>
        <w:pStyle w:val="NormalWeb"/>
        <w:shd w:val="clear" w:color="auto" w:fill="FFFFFF"/>
        <w:spacing w:before="0" w:beforeAutospacing="0" w:line="276" w:lineRule="auto"/>
        <w:rPr>
          <w:rFonts w:ascii="Segoe UI" w:hAnsi="Segoe UI" w:cs="Segoe UI"/>
          <w:sz w:val="21"/>
          <w:szCs w:val="21"/>
        </w:rPr>
      </w:pPr>
      <w:r>
        <w:rPr>
          <w:rFonts w:ascii="Segoe UI" w:hAnsi="Segoe UI" w:cs="Segoe UI"/>
          <w:sz w:val="21"/>
          <w:szCs w:val="21"/>
        </w:rPr>
        <w:t xml:space="preserve">Saturday 16 October was Super Saturday – a day to get as many people vaccinated across the country as possible. By the end of the day 130,002 vaccinations were delivered, and 85% of New Zealanders have now had their first dose, with 65% now fully vaccinated. </w:t>
      </w:r>
    </w:p>
    <w:p w14:paraId="45EA87D0" w14:textId="5F06E13E" w:rsidR="00571845" w:rsidRDefault="00571845" w:rsidP="00571845">
      <w:pPr>
        <w:pStyle w:val="NormalWeb"/>
        <w:shd w:val="clear" w:color="auto" w:fill="FFFFFF"/>
        <w:spacing w:before="0" w:beforeAutospacing="0" w:line="276" w:lineRule="auto"/>
        <w:rPr>
          <w:rFonts w:ascii="Segoe UI" w:hAnsi="Segoe UI" w:cs="Segoe UI"/>
          <w:sz w:val="21"/>
          <w:szCs w:val="21"/>
        </w:rPr>
      </w:pPr>
      <w:r>
        <w:rPr>
          <w:rFonts w:ascii="Segoe UI" w:hAnsi="Segoe UI" w:cs="Segoe UI"/>
          <w:sz w:val="21"/>
          <w:szCs w:val="21"/>
        </w:rPr>
        <w:t>The Ministry of Health would like to thank all New Zealanders, health professionals and businesses for their support and involvement in making this day such a success.</w:t>
      </w:r>
    </w:p>
    <w:p w14:paraId="4367E968" w14:textId="405A5E3A" w:rsidR="00571845" w:rsidRPr="00541776" w:rsidRDefault="00571845" w:rsidP="00571845">
      <w:pPr>
        <w:pStyle w:val="NormalWeb"/>
        <w:shd w:val="clear" w:color="auto" w:fill="FFFFFF"/>
        <w:spacing w:before="0" w:beforeAutospacing="0" w:line="276" w:lineRule="auto"/>
        <w:rPr>
          <w:rFonts w:ascii="Segoe UI" w:hAnsi="Segoe UI" w:cs="Segoe UI"/>
          <w:sz w:val="21"/>
          <w:szCs w:val="21"/>
        </w:rPr>
      </w:pPr>
      <w:r>
        <w:rPr>
          <w:rFonts w:ascii="Segoe UI" w:hAnsi="Segoe UI" w:cs="Segoe UI"/>
          <w:sz w:val="21"/>
          <w:szCs w:val="21"/>
        </w:rPr>
        <w:t xml:space="preserve">You can view vaccination data from Super Saturday, including regional and ethnic, on the </w:t>
      </w:r>
      <w:hyperlink r:id="rId21" w:history="1">
        <w:r w:rsidRPr="00571845">
          <w:rPr>
            <w:rStyle w:val="Hyperlink"/>
            <w:rFonts w:ascii="Segoe UI" w:hAnsi="Segoe UI" w:cs="Segoe UI"/>
            <w:b w:val="0"/>
            <w:bCs/>
            <w:color w:val="0070C0"/>
            <w:sz w:val="21"/>
            <w:szCs w:val="21"/>
            <w:u w:val="single"/>
          </w:rPr>
          <w:t>Ministry of Health website</w:t>
        </w:r>
      </w:hyperlink>
      <w:r>
        <w:rPr>
          <w:rFonts w:ascii="Segoe UI" w:hAnsi="Segoe UI" w:cs="Segoe UI"/>
          <w:sz w:val="21"/>
          <w:szCs w:val="21"/>
        </w:rPr>
        <w:t xml:space="preserve"> </w:t>
      </w:r>
    </w:p>
    <w:p w14:paraId="58EE4512" w14:textId="35109A53" w:rsidR="00E83C85" w:rsidRDefault="00A5193C" w:rsidP="00163EEA">
      <w:pPr>
        <w:pStyle w:val="NormalWeb"/>
        <w:shd w:val="clear" w:color="auto" w:fill="FFFFFF"/>
        <w:spacing w:before="240" w:beforeAutospacing="0" w:after="0" w:afterAutospacing="0" w:line="276" w:lineRule="auto"/>
        <w:rPr>
          <w:rFonts w:ascii="Segoe UI" w:hAnsi="Segoe UI" w:cs="Segoe UI"/>
          <w:b/>
          <w:bCs/>
          <w:sz w:val="28"/>
          <w:szCs w:val="28"/>
          <w:lang w:eastAsia="en-GB"/>
        </w:rPr>
      </w:pPr>
      <w:r>
        <w:rPr>
          <w:rFonts w:ascii="Segoe UI" w:hAnsi="Segoe UI" w:cs="Segoe UI"/>
          <w:b/>
          <w:bCs/>
          <w:sz w:val="28"/>
          <w:szCs w:val="28"/>
          <w:lang w:eastAsia="en-GB"/>
        </w:rPr>
        <w:t>My Covid Record</w:t>
      </w:r>
    </w:p>
    <w:p w14:paraId="7AD8D6FF" w14:textId="77777777" w:rsidR="00592018" w:rsidRDefault="00E96752" w:rsidP="00734680">
      <w:pPr>
        <w:pStyle w:val="NormalWeb"/>
        <w:shd w:val="clear" w:color="auto" w:fill="FFFFFF"/>
        <w:spacing w:before="0" w:beforeAutospacing="0" w:line="276" w:lineRule="auto"/>
        <w:rPr>
          <w:rFonts w:ascii="Segoe UI" w:hAnsi="Segoe UI" w:cs="Segoe UI"/>
          <w:sz w:val="21"/>
          <w:szCs w:val="21"/>
        </w:rPr>
      </w:pPr>
      <w:r w:rsidRPr="00E96752">
        <w:rPr>
          <w:rFonts w:ascii="Segoe UI" w:hAnsi="Segoe UI" w:cs="Segoe UI"/>
          <w:sz w:val="21"/>
          <w:szCs w:val="21"/>
        </w:rPr>
        <w:t>Kiwis can view their COVID-19 vaccination records through the website My Covid Record, as the first step in our work towards providing vaccination certificates.</w:t>
      </w:r>
      <w:r w:rsidR="00592018">
        <w:rPr>
          <w:rFonts w:ascii="Segoe UI" w:hAnsi="Segoe UI" w:cs="Segoe UI"/>
          <w:sz w:val="21"/>
          <w:szCs w:val="21"/>
        </w:rPr>
        <w:t xml:space="preserve"> </w:t>
      </w:r>
    </w:p>
    <w:p w14:paraId="0A850E89" w14:textId="77777777" w:rsidR="00592018" w:rsidRDefault="00E96752" w:rsidP="00734680">
      <w:pPr>
        <w:pStyle w:val="NormalWeb"/>
        <w:shd w:val="clear" w:color="auto" w:fill="FFFFFF"/>
        <w:spacing w:line="276" w:lineRule="auto"/>
        <w:rPr>
          <w:rFonts w:ascii="Segoe UI" w:hAnsi="Segoe UI" w:cs="Segoe UI"/>
          <w:sz w:val="21"/>
          <w:szCs w:val="21"/>
        </w:rPr>
      </w:pPr>
      <w:r w:rsidRPr="00E96752">
        <w:rPr>
          <w:rFonts w:ascii="Segoe UI" w:hAnsi="Segoe UI" w:cs="Segoe UI"/>
          <w:sz w:val="21"/>
          <w:szCs w:val="21"/>
        </w:rPr>
        <w:t>My Covid Record is one of the tools we’re putting in place to help us open up New Zealand</w:t>
      </w:r>
      <w:r>
        <w:rPr>
          <w:rFonts w:ascii="Segoe UI" w:hAnsi="Segoe UI" w:cs="Segoe UI"/>
          <w:sz w:val="21"/>
          <w:szCs w:val="21"/>
        </w:rPr>
        <w:t>.</w:t>
      </w:r>
      <w:r w:rsidR="00592018">
        <w:rPr>
          <w:rFonts w:ascii="Segoe UI" w:hAnsi="Segoe UI" w:cs="Segoe UI"/>
          <w:sz w:val="21"/>
          <w:szCs w:val="21"/>
        </w:rPr>
        <w:t xml:space="preserve"> </w:t>
      </w:r>
      <w:r w:rsidR="00592018" w:rsidRPr="00E96752">
        <w:rPr>
          <w:rFonts w:ascii="Segoe UI" w:hAnsi="Segoe UI" w:cs="Segoe UI"/>
          <w:sz w:val="21"/>
          <w:szCs w:val="21"/>
        </w:rPr>
        <w:t xml:space="preserve">My Covid Record is accessible to the public via </w:t>
      </w:r>
      <w:hyperlink r:id="rId22" w:history="1">
        <w:r w:rsidR="00592018" w:rsidRPr="00BC09F9">
          <w:rPr>
            <w:rStyle w:val="Hyperlink"/>
            <w:rFonts w:ascii="Segoe UI" w:hAnsi="Segoe UI" w:cs="Segoe UI"/>
            <w:b w:val="0"/>
            <w:bCs/>
            <w:color w:val="0070C0"/>
            <w:sz w:val="21"/>
            <w:szCs w:val="21"/>
            <w:u w:val="single"/>
            <w:lang w:eastAsia="en-GB"/>
          </w:rPr>
          <w:t>www.mycovidrecord.nz</w:t>
        </w:r>
      </w:hyperlink>
      <w:r w:rsidR="00592018">
        <w:rPr>
          <w:rFonts w:ascii="Segoe UI" w:hAnsi="Segoe UI" w:cs="Segoe UI"/>
          <w:sz w:val="21"/>
          <w:szCs w:val="21"/>
        </w:rPr>
        <w:t>.</w:t>
      </w:r>
    </w:p>
    <w:p w14:paraId="59DAAEE7" w14:textId="561FFF64" w:rsidR="00A5193C" w:rsidRPr="00E96752" w:rsidRDefault="00E96752" w:rsidP="00734680">
      <w:pPr>
        <w:pStyle w:val="NormalWeb"/>
        <w:shd w:val="clear" w:color="auto" w:fill="FFFFFF"/>
        <w:spacing w:line="276" w:lineRule="auto"/>
        <w:rPr>
          <w:rFonts w:ascii="Segoe UI" w:hAnsi="Segoe UI" w:cs="Segoe UI"/>
          <w:sz w:val="21"/>
          <w:szCs w:val="21"/>
        </w:rPr>
      </w:pPr>
      <w:r w:rsidRPr="00E96752">
        <w:rPr>
          <w:rFonts w:ascii="Segoe UI" w:hAnsi="Segoe UI" w:cs="Segoe UI"/>
          <w:sz w:val="21"/>
          <w:szCs w:val="21"/>
        </w:rPr>
        <w:t>You’ll need to create a My Health Account before you can access My Covid Record. You must be at least 16 years of age to create an account.</w:t>
      </w:r>
      <w:r w:rsidR="00A5193C">
        <w:rPr>
          <w:rFonts w:ascii="Segoe UI" w:hAnsi="Segoe UI" w:cs="Segoe UI"/>
          <w:sz w:val="21"/>
          <w:szCs w:val="21"/>
        </w:rPr>
        <w:t xml:space="preserve"> For more information, visit our </w:t>
      </w:r>
      <w:hyperlink r:id="rId23" w:history="1">
        <w:r w:rsidR="00A5193C" w:rsidRPr="00BC09F9">
          <w:rPr>
            <w:rStyle w:val="Hyperlink"/>
            <w:rFonts w:ascii="Segoe UI" w:hAnsi="Segoe UI" w:cs="Segoe UI"/>
            <w:b w:val="0"/>
            <w:bCs/>
            <w:color w:val="0070C0"/>
            <w:sz w:val="21"/>
            <w:szCs w:val="21"/>
            <w:u w:val="single"/>
            <w:lang w:eastAsia="en-GB"/>
          </w:rPr>
          <w:t>My Covid Record page.</w:t>
        </w:r>
      </w:hyperlink>
    </w:p>
    <w:p w14:paraId="27C56DC3" w14:textId="5A39316B" w:rsidR="00541776" w:rsidRDefault="00541776" w:rsidP="00734680">
      <w:pPr>
        <w:pStyle w:val="NormalWeb"/>
        <w:shd w:val="clear" w:color="auto" w:fill="FFFFFF"/>
        <w:spacing w:before="0" w:beforeAutospacing="0" w:after="0" w:afterAutospacing="0" w:line="276" w:lineRule="auto"/>
        <w:rPr>
          <w:rFonts w:ascii="Segoe UI" w:hAnsi="Segoe UI" w:cs="Segoe UI"/>
          <w:b/>
          <w:bCs/>
          <w:sz w:val="28"/>
          <w:szCs w:val="28"/>
          <w:lang w:eastAsia="en-GB"/>
        </w:rPr>
      </w:pPr>
      <w:r>
        <w:rPr>
          <w:rFonts w:ascii="Segoe UI" w:hAnsi="Segoe UI" w:cs="Segoe UI"/>
          <w:b/>
          <w:bCs/>
          <w:sz w:val="28"/>
          <w:szCs w:val="28"/>
          <w:lang w:eastAsia="en-GB"/>
        </w:rPr>
        <w:t>Use of face coverings</w:t>
      </w:r>
      <w:r w:rsidR="008F1E99">
        <w:rPr>
          <w:rFonts w:ascii="Segoe UI" w:hAnsi="Segoe UI" w:cs="Segoe UI"/>
          <w:b/>
          <w:bCs/>
          <w:sz w:val="28"/>
          <w:szCs w:val="28"/>
          <w:lang w:eastAsia="en-GB"/>
        </w:rPr>
        <w:t xml:space="preserve"> re exemptions</w:t>
      </w:r>
    </w:p>
    <w:p w14:paraId="0F5E8F7D" w14:textId="4A3E37B8" w:rsidR="00541776" w:rsidRPr="00541776" w:rsidRDefault="00541776" w:rsidP="00734680">
      <w:pPr>
        <w:pStyle w:val="NormalWeb"/>
        <w:shd w:val="clear" w:color="auto" w:fill="FFFFFF"/>
        <w:spacing w:before="0" w:beforeAutospacing="0" w:line="276" w:lineRule="auto"/>
        <w:rPr>
          <w:rFonts w:ascii="Segoe UI" w:hAnsi="Segoe UI" w:cs="Segoe UI"/>
          <w:sz w:val="21"/>
          <w:szCs w:val="21"/>
        </w:rPr>
      </w:pPr>
      <w:r w:rsidRPr="00541776">
        <w:rPr>
          <w:rFonts w:ascii="Segoe UI" w:hAnsi="Segoe UI" w:cs="Segoe UI"/>
          <w:sz w:val="21"/>
          <w:szCs w:val="21"/>
        </w:rPr>
        <w:t>The Delta variant is highly transmissible so wearing a face covering is one of the main ways we can protect ourselves and each other from the virus.</w:t>
      </w:r>
    </w:p>
    <w:p w14:paraId="3237CDB5" w14:textId="018C3A4F" w:rsidR="00541776" w:rsidRDefault="00541776" w:rsidP="00734680">
      <w:pPr>
        <w:pStyle w:val="NormalWeb"/>
        <w:shd w:val="clear" w:color="auto" w:fill="FFFFFF"/>
        <w:spacing w:line="276" w:lineRule="auto"/>
        <w:rPr>
          <w:rFonts w:ascii="Segoe UI" w:hAnsi="Segoe UI" w:cs="Segoe UI"/>
          <w:sz w:val="21"/>
          <w:szCs w:val="21"/>
        </w:rPr>
      </w:pPr>
      <w:r w:rsidRPr="00541776">
        <w:rPr>
          <w:rFonts w:ascii="Segoe UI" w:hAnsi="Segoe UI" w:cs="Segoe UI"/>
          <w:sz w:val="21"/>
          <w:szCs w:val="21"/>
        </w:rPr>
        <w:t xml:space="preserve">Face coverings are one of </w:t>
      </w:r>
      <w:r w:rsidR="00592018">
        <w:rPr>
          <w:rFonts w:ascii="Segoe UI" w:hAnsi="Segoe UI" w:cs="Segoe UI"/>
          <w:sz w:val="21"/>
          <w:szCs w:val="21"/>
        </w:rPr>
        <w:t xml:space="preserve">the ways </w:t>
      </w:r>
      <w:r w:rsidRPr="00541776">
        <w:rPr>
          <w:rFonts w:ascii="Segoe UI" w:hAnsi="Segoe UI" w:cs="Segoe UI"/>
          <w:sz w:val="21"/>
          <w:szCs w:val="21"/>
        </w:rPr>
        <w:t xml:space="preserve">we have for stopping the spread of COVID-19, like staying home if you’re sick, keeping your distance from other people, cleaning your hands often, sneezing and coughing into your elbow, and keeping track of where you’ve been. </w:t>
      </w:r>
    </w:p>
    <w:p w14:paraId="7B8F5DA3" w14:textId="36FF9411" w:rsidR="00A5193C" w:rsidRPr="00541776" w:rsidRDefault="00A5193C" w:rsidP="00734680">
      <w:pPr>
        <w:pStyle w:val="NormalWeb"/>
        <w:shd w:val="clear" w:color="auto" w:fill="FFFFFF"/>
        <w:spacing w:line="276" w:lineRule="auto"/>
        <w:rPr>
          <w:rFonts w:ascii="Segoe UI" w:hAnsi="Segoe UI" w:cs="Segoe UI"/>
          <w:sz w:val="21"/>
          <w:szCs w:val="21"/>
        </w:rPr>
      </w:pPr>
      <w:r>
        <w:rPr>
          <w:rFonts w:ascii="Segoe UI" w:hAnsi="Segoe UI" w:cs="Segoe UI"/>
          <w:sz w:val="21"/>
          <w:szCs w:val="21"/>
        </w:rPr>
        <w:t xml:space="preserve">Find out more about </w:t>
      </w:r>
      <w:hyperlink r:id="rId24" w:history="1">
        <w:r w:rsidRPr="00BC09F9">
          <w:rPr>
            <w:rStyle w:val="Hyperlink"/>
            <w:rFonts w:ascii="Segoe UI" w:hAnsi="Segoe UI" w:cs="Segoe UI"/>
            <w:b w:val="0"/>
            <w:bCs/>
            <w:color w:val="0070C0"/>
            <w:sz w:val="21"/>
            <w:szCs w:val="21"/>
            <w:u w:val="single"/>
            <w:lang w:eastAsia="en-GB"/>
          </w:rPr>
          <w:t>face coverings here</w:t>
        </w:r>
      </w:hyperlink>
      <w:r w:rsidR="00BC09F9">
        <w:rPr>
          <w:rFonts w:ascii="Segoe UI" w:hAnsi="Segoe UI" w:cs="Segoe UI"/>
          <w:sz w:val="21"/>
          <w:szCs w:val="21"/>
        </w:rPr>
        <w:t xml:space="preserve"> or on the </w:t>
      </w:r>
      <w:hyperlink r:id="rId25" w:history="1">
        <w:r w:rsidR="00BC09F9" w:rsidRPr="00BC09F9">
          <w:rPr>
            <w:rStyle w:val="Hyperlink"/>
            <w:rFonts w:ascii="Segoe UI" w:hAnsi="Segoe UI" w:cs="Segoe UI"/>
            <w:b w:val="0"/>
            <w:color w:val="0070C0"/>
            <w:sz w:val="21"/>
            <w:szCs w:val="21"/>
            <w:u w:val="single"/>
            <w:lang w:eastAsia="en-GB"/>
          </w:rPr>
          <w:t>Unite Against COVID-19</w:t>
        </w:r>
      </w:hyperlink>
      <w:r w:rsidR="00BC09F9">
        <w:rPr>
          <w:rFonts w:ascii="Segoe UI" w:hAnsi="Segoe UI" w:cs="Segoe UI"/>
          <w:sz w:val="21"/>
          <w:szCs w:val="21"/>
        </w:rPr>
        <w:t xml:space="preserve"> website.</w:t>
      </w:r>
    </w:p>
    <w:p w14:paraId="52FE112D" w14:textId="3DED1326" w:rsidR="00006508" w:rsidRPr="00006508" w:rsidRDefault="00006508" w:rsidP="00734680">
      <w:pPr>
        <w:pStyle w:val="NormalWeb"/>
        <w:shd w:val="clear" w:color="auto" w:fill="FFFFFF"/>
        <w:spacing w:before="0" w:beforeAutospacing="0" w:after="0" w:afterAutospacing="0" w:line="276" w:lineRule="auto"/>
        <w:rPr>
          <w:rFonts w:ascii="Segoe UI" w:hAnsi="Segoe UI" w:cs="Segoe UI"/>
          <w:b/>
          <w:bCs/>
          <w:sz w:val="21"/>
          <w:szCs w:val="21"/>
        </w:rPr>
      </w:pPr>
      <w:r w:rsidRPr="00006508">
        <w:rPr>
          <w:rFonts w:ascii="Segoe UI" w:hAnsi="Segoe UI" w:cs="Segoe UI"/>
          <w:b/>
          <w:bCs/>
          <w:sz w:val="21"/>
          <w:szCs w:val="21"/>
        </w:rPr>
        <w:t xml:space="preserve">Messaging for </w:t>
      </w:r>
      <w:r w:rsidR="00592018">
        <w:rPr>
          <w:rFonts w:ascii="Segoe UI" w:hAnsi="Segoe UI" w:cs="Segoe UI"/>
          <w:b/>
          <w:bCs/>
          <w:sz w:val="21"/>
          <w:szCs w:val="21"/>
        </w:rPr>
        <w:t>those</w:t>
      </w:r>
      <w:r w:rsidRPr="00006508">
        <w:rPr>
          <w:rFonts w:ascii="Segoe UI" w:hAnsi="Segoe UI" w:cs="Segoe UI"/>
          <w:b/>
          <w:bCs/>
          <w:sz w:val="21"/>
          <w:szCs w:val="21"/>
        </w:rPr>
        <w:t xml:space="preserve"> unable to wear face covering</w:t>
      </w:r>
      <w:r w:rsidR="00A5193C">
        <w:rPr>
          <w:rFonts w:ascii="Segoe UI" w:hAnsi="Segoe UI" w:cs="Segoe UI"/>
          <w:b/>
          <w:bCs/>
          <w:sz w:val="21"/>
          <w:szCs w:val="21"/>
        </w:rPr>
        <w:t>s</w:t>
      </w:r>
    </w:p>
    <w:p w14:paraId="0FD42988" w14:textId="34D0AF4E" w:rsidR="00A5193C" w:rsidRDefault="00006508" w:rsidP="00734680">
      <w:pPr>
        <w:pStyle w:val="NormalWeb"/>
        <w:shd w:val="clear" w:color="auto" w:fill="FFFFFF"/>
        <w:spacing w:before="0" w:beforeAutospacing="0" w:line="276" w:lineRule="auto"/>
        <w:rPr>
          <w:rFonts w:ascii="Segoe UI" w:hAnsi="Segoe UI" w:cs="Segoe UI"/>
          <w:sz w:val="21"/>
          <w:szCs w:val="21"/>
        </w:rPr>
      </w:pPr>
      <w:bookmarkStart w:id="8" w:name="_Hlk85025036"/>
      <w:r w:rsidRPr="00006508">
        <w:rPr>
          <w:rFonts w:ascii="Segoe UI" w:hAnsi="Segoe UI" w:cs="Segoe UI"/>
          <w:sz w:val="21"/>
          <w:szCs w:val="21"/>
        </w:rPr>
        <w:t>We know face coverings are unsuitable for some people due to</w:t>
      </w:r>
      <w:r w:rsidR="00BC09F9">
        <w:rPr>
          <w:rFonts w:ascii="Segoe UI" w:hAnsi="Segoe UI" w:cs="Segoe UI"/>
          <w:sz w:val="21"/>
          <w:szCs w:val="21"/>
        </w:rPr>
        <w:t xml:space="preserve"> a disability or health condition.</w:t>
      </w:r>
      <w:r w:rsidRPr="00006508">
        <w:rPr>
          <w:rFonts w:ascii="Segoe UI" w:hAnsi="Segoe UI" w:cs="Segoe UI"/>
          <w:sz w:val="21"/>
          <w:szCs w:val="21"/>
        </w:rPr>
        <w:t xml:space="preserve"> </w:t>
      </w:r>
    </w:p>
    <w:p w14:paraId="2A437851" w14:textId="332BD488" w:rsidR="00006508" w:rsidRPr="00006508" w:rsidRDefault="00006508" w:rsidP="00734680">
      <w:pPr>
        <w:pStyle w:val="NormalWeb"/>
        <w:shd w:val="clear" w:color="auto" w:fill="FFFFFF"/>
        <w:spacing w:line="276" w:lineRule="auto"/>
        <w:rPr>
          <w:rFonts w:ascii="Segoe UI" w:hAnsi="Segoe UI" w:cs="Segoe UI"/>
          <w:sz w:val="21"/>
          <w:szCs w:val="21"/>
        </w:rPr>
      </w:pPr>
      <w:r w:rsidRPr="00006508">
        <w:rPr>
          <w:rFonts w:ascii="Segoe UI" w:hAnsi="Segoe UI" w:cs="Segoe UI"/>
          <w:sz w:val="21"/>
          <w:szCs w:val="21"/>
        </w:rPr>
        <w:t xml:space="preserve">An exemption card has been developed that you can show </w:t>
      </w:r>
      <w:r w:rsidR="00163EEA">
        <w:rPr>
          <w:rFonts w:ascii="Segoe UI" w:hAnsi="Segoe UI" w:cs="Segoe UI"/>
          <w:sz w:val="21"/>
          <w:szCs w:val="21"/>
        </w:rPr>
        <w:t>when entering shops and other premises.</w:t>
      </w:r>
      <w:r w:rsidR="00A5193C">
        <w:rPr>
          <w:rFonts w:ascii="Segoe UI" w:hAnsi="Segoe UI" w:cs="Segoe UI"/>
          <w:sz w:val="21"/>
          <w:szCs w:val="21"/>
        </w:rPr>
        <w:t xml:space="preserve"> </w:t>
      </w:r>
    </w:p>
    <w:p w14:paraId="14088625" w14:textId="0BFC28A3" w:rsidR="00A5193C" w:rsidRDefault="00006508" w:rsidP="00734680">
      <w:pPr>
        <w:pStyle w:val="NormalWeb"/>
        <w:shd w:val="clear" w:color="auto" w:fill="FFFFFF"/>
        <w:spacing w:line="276" w:lineRule="auto"/>
        <w:rPr>
          <w:rFonts w:ascii="Segoe UI" w:hAnsi="Segoe UI" w:cs="Segoe UI"/>
          <w:sz w:val="21"/>
          <w:szCs w:val="21"/>
        </w:rPr>
      </w:pPr>
      <w:r w:rsidRPr="00006508">
        <w:rPr>
          <w:rFonts w:ascii="Segoe UI" w:hAnsi="Segoe UI" w:cs="Segoe UI"/>
          <w:sz w:val="21"/>
          <w:szCs w:val="21"/>
        </w:rPr>
        <w:t xml:space="preserve">You can request an exemption card from the Disabled Persons Assembly NZ by contacting them on 04 801 9100 or emailing them at </w:t>
      </w:r>
      <w:r w:rsidRPr="00006508">
        <w:rPr>
          <w:rStyle w:val="Hyperlink"/>
          <w:rFonts w:ascii="Segoe UI" w:hAnsi="Segoe UI" w:cs="Segoe UI"/>
          <w:b w:val="0"/>
          <w:bCs/>
          <w:color w:val="0070C0"/>
          <w:sz w:val="21"/>
          <w:szCs w:val="21"/>
          <w:u w:val="single"/>
          <w:lang w:eastAsia="en-GB"/>
        </w:rPr>
        <w:t>info@dpa.org.nz</w:t>
      </w:r>
      <w:r w:rsidRPr="00006508">
        <w:rPr>
          <w:rFonts w:ascii="Segoe UI" w:hAnsi="Segoe UI" w:cs="Segoe UI"/>
          <w:sz w:val="21"/>
          <w:szCs w:val="21"/>
        </w:rPr>
        <w:t xml:space="preserve">. </w:t>
      </w:r>
    </w:p>
    <w:p w14:paraId="2E0B11BB" w14:textId="5856C676" w:rsidR="00006508" w:rsidRPr="00006508" w:rsidRDefault="00006508" w:rsidP="00734680">
      <w:pPr>
        <w:pStyle w:val="NormalWeb"/>
        <w:shd w:val="clear" w:color="auto" w:fill="FFFFFF"/>
        <w:spacing w:line="276" w:lineRule="auto"/>
        <w:rPr>
          <w:rFonts w:ascii="Segoe UI" w:hAnsi="Segoe UI" w:cs="Segoe UI"/>
          <w:sz w:val="21"/>
          <w:szCs w:val="21"/>
        </w:rPr>
      </w:pPr>
      <w:r>
        <w:rPr>
          <w:rFonts w:ascii="Segoe UI" w:hAnsi="Segoe UI" w:cs="Segoe UI"/>
          <w:sz w:val="21"/>
          <w:szCs w:val="21"/>
        </w:rPr>
        <w:t>B</w:t>
      </w:r>
      <w:r w:rsidRPr="00006508">
        <w:rPr>
          <w:rFonts w:ascii="Segoe UI" w:hAnsi="Segoe UI" w:cs="Segoe UI"/>
          <w:sz w:val="21"/>
          <w:szCs w:val="21"/>
        </w:rPr>
        <w:t xml:space="preserve">lind Citizens NZ is available for blind, deafblind, low vision, and vision-impaired people. Contact </w:t>
      </w:r>
      <w:r w:rsidRPr="00006508">
        <w:rPr>
          <w:rStyle w:val="Hyperlink"/>
          <w:rFonts w:ascii="Segoe UI" w:hAnsi="Segoe UI" w:cs="Segoe UI"/>
          <w:b w:val="0"/>
          <w:color w:val="0070C0"/>
          <w:sz w:val="21"/>
          <w:szCs w:val="21"/>
          <w:u w:val="single"/>
          <w:lang w:eastAsia="en-GB"/>
        </w:rPr>
        <w:t>admin@abcnz.org.nz</w:t>
      </w:r>
      <w:r w:rsidRPr="00006508">
        <w:rPr>
          <w:rFonts w:ascii="Segoe UI" w:hAnsi="Segoe UI" w:cs="Segoe UI"/>
          <w:sz w:val="21"/>
          <w:szCs w:val="21"/>
        </w:rPr>
        <w:t xml:space="preserve"> or 0800 222 694. Visit the website at </w:t>
      </w:r>
      <w:r w:rsidRPr="00006508">
        <w:rPr>
          <w:rStyle w:val="Hyperlink"/>
          <w:rFonts w:ascii="Segoe UI" w:hAnsi="Segoe UI" w:cs="Segoe UI"/>
          <w:b w:val="0"/>
          <w:bCs/>
          <w:color w:val="0070C0"/>
          <w:sz w:val="21"/>
          <w:szCs w:val="21"/>
          <w:u w:val="single"/>
          <w:lang w:eastAsia="en-GB"/>
        </w:rPr>
        <w:t>http://blindcitizensnz.org.nz</w:t>
      </w:r>
    </w:p>
    <w:p w14:paraId="79B40979" w14:textId="11FFA408" w:rsidR="00006508" w:rsidRDefault="00006508" w:rsidP="00734680">
      <w:pPr>
        <w:pStyle w:val="NormalWeb"/>
        <w:shd w:val="clear" w:color="auto" w:fill="FFFFFF"/>
        <w:spacing w:line="276" w:lineRule="auto"/>
        <w:rPr>
          <w:rStyle w:val="Hyperlink"/>
          <w:rFonts w:ascii="Segoe UI" w:hAnsi="Segoe UI" w:cs="Segoe UI"/>
          <w:b w:val="0"/>
          <w:color w:val="0070C0"/>
          <w:sz w:val="21"/>
          <w:szCs w:val="21"/>
          <w:u w:val="single"/>
          <w:lang w:eastAsia="en-GB"/>
        </w:rPr>
      </w:pPr>
      <w:r w:rsidRPr="00006508">
        <w:rPr>
          <w:rFonts w:ascii="Segoe UI" w:hAnsi="Segoe UI" w:cs="Segoe UI"/>
          <w:sz w:val="21"/>
          <w:szCs w:val="21"/>
        </w:rPr>
        <w:t xml:space="preserve">People who are deaf or hard of hearing can contact Deaf Aotearoa at </w:t>
      </w:r>
      <w:hyperlink r:id="rId26" w:history="1">
        <w:r w:rsidR="00BC09F9" w:rsidRPr="00BC09F9">
          <w:rPr>
            <w:rStyle w:val="Hyperlink"/>
            <w:rFonts w:ascii="Segoe UI" w:hAnsi="Segoe UI" w:cs="Segoe UI"/>
            <w:b w:val="0"/>
            <w:bCs/>
            <w:color w:val="0070C0"/>
            <w:sz w:val="21"/>
            <w:szCs w:val="21"/>
            <w:u w:val="single"/>
            <w:lang w:eastAsia="en-GB"/>
          </w:rPr>
          <w:t>covid@deaf.org.nz</w:t>
        </w:r>
      </w:hyperlink>
    </w:p>
    <w:p w14:paraId="799AEAE7" w14:textId="6E2D4DA3" w:rsidR="00BC09F9" w:rsidRPr="00CF00E9" w:rsidRDefault="00BC09F9" w:rsidP="00734680">
      <w:pPr>
        <w:pStyle w:val="NormalWeb"/>
        <w:shd w:val="clear" w:color="auto" w:fill="FFFFFF"/>
        <w:spacing w:after="0" w:afterAutospacing="0" w:line="276" w:lineRule="auto"/>
        <w:rPr>
          <w:rStyle w:val="Hyperlink"/>
          <w:rFonts w:ascii="Segoe UI" w:hAnsi="Segoe UI" w:cs="Segoe UI"/>
          <w:b w:val="0"/>
          <w:color w:val="0070C0"/>
          <w:sz w:val="21"/>
          <w:szCs w:val="21"/>
          <w:u w:val="single"/>
          <w:lang w:eastAsia="en-GB"/>
        </w:rPr>
      </w:pPr>
      <w:r w:rsidRPr="00BC09F9">
        <w:rPr>
          <w:rFonts w:ascii="Segoe UI" w:hAnsi="Segoe UI" w:cs="Segoe UI"/>
          <w:bCs/>
          <w:sz w:val="21"/>
          <w:szCs w:val="21"/>
        </w:rPr>
        <w:lastRenderedPageBreak/>
        <w:t>Read more:</w:t>
      </w:r>
      <w:r>
        <w:rPr>
          <w:rFonts w:ascii="Segoe UI" w:hAnsi="Segoe UI" w:cs="Segoe UI"/>
          <w:b/>
          <w:sz w:val="21"/>
          <w:szCs w:val="21"/>
        </w:rPr>
        <w:t xml:space="preserve"> </w:t>
      </w:r>
      <w:r w:rsidR="00CF00E9">
        <w:rPr>
          <w:rFonts w:ascii="Segoe UI" w:hAnsi="Segoe UI" w:cs="Segoe UI"/>
          <w:bCs/>
          <w:sz w:val="21"/>
          <w:szCs w:val="21"/>
          <w:lang w:eastAsia="en-GB"/>
        </w:rPr>
        <w:fldChar w:fldCharType="begin"/>
      </w:r>
      <w:r w:rsidR="00CF00E9">
        <w:rPr>
          <w:rFonts w:ascii="Segoe UI" w:hAnsi="Segoe UI" w:cs="Segoe UI"/>
          <w:bCs/>
          <w:sz w:val="21"/>
          <w:szCs w:val="21"/>
          <w:lang w:eastAsia="en-GB"/>
        </w:rPr>
        <w:instrText xml:space="preserve"> HYPERLINK "https://www.health.govt.nz/our-work/diseases-and-conditions/covid-19-novel-coronavirus/covid-19-health-advice-public/covid-19-use-masks-and-face-coverings-community/covid-19-advice-people-who-are-unable-wear-face-covering" </w:instrText>
      </w:r>
      <w:r w:rsidR="00CF00E9">
        <w:rPr>
          <w:rFonts w:ascii="Segoe UI" w:hAnsi="Segoe UI" w:cs="Segoe UI"/>
          <w:bCs/>
          <w:sz w:val="21"/>
          <w:szCs w:val="21"/>
          <w:lang w:eastAsia="en-GB"/>
        </w:rPr>
        <w:fldChar w:fldCharType="separate"/>
      </w:r>
      <w:r w:rsidRPr="00CF00E9">
        <w:rPr>
          <w:rStyle w:val="Hyperlink"/>
          <w:rFonts w:ascii="Segoe UI" w:hAnsi="Segoe UI" w:cs="Segoe UI"/>
          <w:b w:val="0"/>
          <w:color w:val="0070C0"/>
          <w:sz w:val="21"/>
          <w:szCs w:val="21"/>
          <w:u w:val="single"/>
          <w:lang w:eastAsia="en-GB"/>
        </w:rPr>
        <w:t>COVID-19 - Advice for people who are unable to wear a face covering</w:t>
      </w:r>
    </w:p>
    <w:p w14:paraId="57BA0756" w14:textId="3642F6E1" w:rsidR="00734680" w:rsidRDefault="00CF00E9" w:rsidP="00734680">
      <w:pPr>
        <w:pStyle w:val="NormalWeb"/>
        <w:shd w:val="clear" w:color="auto" w:fill="FFFFFF"/>
        <w:spacing w:after="0" w:afterAutospacing="0" w:line="276" w:lineRule="auto"/>
        <w:rPr>
          <w:rFonts w:ascii="Segoe UI" w:hAnsi="Segoe UI" w:cs="Segoe UI"/>
          <w:b/>
          <w:sz w:val="21"/>
          <w:szCs w:val="21"/>
        </w:rPr>
      </w:pPr>
      <w:r>
        <w:rPr>
          <w:rFonts w:ascii="Segoe UI" w:hAnsi="Segoe UI" w:cs="Segoe UI"/>
          <w:bCs/>
          <w:sz w:val="21"/>
          <w:szCs w:val="21"/>
          <w:lang w:eastAsia="en-GB"/>
        </w:rPr>
        <w:fldChar w:fldCharType="end"/>
      </w:r>
      <w:r w:rsidR="00FE2642" w:rsidRPr="00FE2642">
        <w:rPr>
          <w:rFonts w:ascii="Segoe UI" w:hAnsi="Segoe UI" w:cs="Segoe UI"/>
          <w:b/>
          <w:sz w:val="21"/>
          <w:szCs w:val="21"/>
        </w:rPr>
        <w:t>Messaging for businesses</w:t>
      </w:r>
    </w:p>
    <w:p w14:paraId="1C78D71B" w14:textId="41258708" w:rsidR="00592018" w:rsidRPr="00734680" w:rsidRDefault="00FE2642" w:rsidP="00734680">
      <w:pPr>
        <w:pStyle w:val="NormalWeb"/>
        <w:shd w:val="clear" w:color="auto" w:fill="FFFFFF"/>
        <w:spacing w:before="0" w:beforeAutospacing="0" w:line="276" w:lineRule="auto"/>
        <w:rPr>
          <w:rFonts w:ascii="Segoe UI" w:hAnsi="Segoe UI" w:cs="Segoe UI"/>
          <w:b/>
          <w:sz w:val="21"/>
          <w:szCs w:val="21"/>
        </w:rPr>
      </w:pPr>
      <w:r w:rsidRPr="00FE2642">
        <w:rPr>
          <w:rFonts w:ascii="Segoe UI" w:hAnsi="Segoe UI" w:cs="Segoe UI"/>
          <w:sz w:val="21"/>
          <w:szCs w:val="21"/>
        </w:rPr>
        <w:t>We ask businesses to encourage workers and customers who must wear face coverings to do so.</w:t>
      </w:r>
      <w:r w:rsidR="00592018">
        <w:rPr>
          <w:rFonts w:ascii="Segoe UI" w:hAnsi="Segoe UI" w:cs="Segoe UI"/>
          <w:sz w:val="21"/>
          <w:szCs w:val="21"/>
        </w:rPr>
        <w:t xml:space="preserve"> Read more: </w:t>
      </w:r>
      <w:hyperlink r:id="rId27" w:anchor="guidelines" w:history="1">
        <w:r w:rsidR="00592018" w:rsidRPr="00FE2642">
          <w:rPr>
            <w:rStyle w:val="Hyperlink"/>
            <w:rFonts w:ascii="Segoe UI" w:hAnsi="Segoe UI" w:cs="Segoe UI"/>
            <w:b w:val="0"/>
            <w:color w:val="0070C0"/>
            <w:sz w:val="21"/>
            <w:szCs w:val="21"/>
            <w:u w:val="single"/>
            <w:lang w:eastAsia="en-GB"/>
          </w:rPr>
          <w:t>Guidelines for businesses and services</w:t>
        </w:r>
      </w:hyperlink>
    </w:p>
    <w:p w14:paraId="252B58E8" w14:textId="3E87DAAE" w:rsidR="00B65A38" w:rsidRPr="00824CA8" w:rsidRDefault="00FE2642" w:rsidP="00B65A38">
      <w:pPr>
        <w:pStyle w:val="NormalWeb"/>
        <w:shd w:val="clear" w:color="auto" w:fill="FFFFFF"/>
        <w:spacing w:line="276" w:lineRule="auto"/>
        <w:rPr>
          <w:rFonts w:cs="Segoe UI"/>
          <w:szCs w:val="21"/>
        </w:rPr>
      </w:pPr>
      <w:r w:rsidRPr="00FE2642">
        <w:rPr>
          <w:rFonts w:ascii="Segoe UI" w:hAnsi="Segoe UI" w:cs="Segoe UI"/>
          <w:sz w:val="21"/>
          <w:szCs w:val="21"/>
        </w:rPr>
        <w:t xml:space="preserve">It’s also important to remember that for some people a face covering is unsuitable because of a disability or </w:t>
      </w:r>
      <w:bookmarkStart w:id="9" w:name="_Hlk84924368"/>
      <w:bookmarkEnd w:id="7"/>
      <w:bookmarkEnd w:id="8"/>
    </w:p>
    <w:p w14:paraId="68612516" w14:textId="63109457" w:rsidR="005E3B73" w:rsidRPr="009D646A" w:rsidRDefault="000A44E2" w:rsidP="00734680">
      <w:pPr>
        <w:shd w:val="clear" w:color="auto" w:fill="FFFFFF"/>
        <w:spacing w:line="276" w:lineRule="auto"/>
        <w:rPr>
          <w:rFonts w:cs="Segoe UI"/>
          <w:szCs w:val="21"/>
          <w:lang w:eastAsia="en-NZ"/>
        </w:rPr>
      </w:pPr>
      <w:r w:rsidRPr="00824CA8">
        <w:rPr>
          <w:rFonts w:cs="Segoe UI"/>
          <w:szCs w:val="21"/>
          <w:lang w:eastAsia="en-NZ"/>
        </w:rPr>
        <w:t>should be for pre-departure testing.</w:t>
      </w:r>
      <w:r>
        <w:rPr>
          <w:rFonts w:cs="Segoe UI"/>
          <w:szCs w:val="21"/>
          <w:lang w:eastAsia="en-NZ"/>
        </w:rPr>
        <w:t xml:space="preserve"> </w:t>
      </w:r>
      <w:bookmarkEnd w:id="0"/>
      <w:bookmarkEnd w:id="2"/>
      <w:bookmarkEnd w:id="3"/>
      <w:bookmarkEnd w:id="4"/>
      <w:bookmarkEnd w:id="9"/>
    </w:p>
    <w:sectPr w:rsidR="005E3B73" w:rsidRPr="009D646A" w:rsidSect="00262138">
      <w:headerReference w:type="default" r:id="rId28"/>
      <w:type w:val="continuous"/>
      <w:pgSz w:w="11907" w:h="16834" w:code="9"/>
      <w:pgMar w:top="1418" w:right="720" w:bottom="1247" w:left="720" w:header="284" w:footer="0"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FCC4A" w14:textId="77777777" w:rsidR="00DA64D1" w:rsidRDefault="00DA64D1">
      <w:r>
        <w:separator/>
      </w:r>
    </w:p>
    <w:p w14:paraId="421D2872" w14:textId="77777777" w:rsidR="00DA64D1" w:rsidRDefault="00DA64D1"/>
  </w:endnote>
  <w:endnote w:type="continuationSeparator" w:id="0">
    <w:p w14:paraId="2DD42AAD" w14:textId="77777777" w:rsidR="00DA64D1" w:rsidRDefault="00DA64D1">
      <w:r>
        <w:continuationSeparator/>
      </w:r>
    </w:p>
    <w:p w14:paraId="3F75EE50" w14:textId="77777777" w:rsidR="00DA64D1" w:rsidRDefault="00DA64D1"/>
  </w:endnote>
  <w:endnote w:type="continuationNotice" w:id="1">
    <w:p w14:paraId="1869B58D" w14:textId="77777777" w:rsidR="00DA64D1" w:rsidRDefault="00DA6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359883"/>
      <w:docPartObj>
        <w:docPartGallery w:val="Page Numbers (Bottom of Page)"/>
        <w:docPartUnique/>
      </w:docPartObj>
    </w:sdtPr>
    <w:sdtEndPr>
      <w:rPr>
        <w:noProof/>
      </w:rPr>
    </w:sdtEndPr>
    <w:sdtContent>
      <w:p w14:paraId="6CA28FC4" w14:textId="40A59600" w:rsidR="005D5D35" w:rsidRDefault="005D5D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027EC0" w14:textId="77777777" w:rsidR="005D5D35" w:rsidRDefault="005D5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B4734" w14:textId="77777777" w:rsidR="00DA64D1" w:rsidRPr="00A26E6B" w:rsidRDefault="00DA64D1" w:rsidP="00A26E6B"/>
  </w:footnote>
  <w:footnote w:type="continuationSeparator" w:id="0">
    <w:p w14:paraId="601266C8" w14:textId="77777777" w:rsidR="00DA64D1" w:rsidRDefault="00DA64D1">
      <w:r>
        <w:continuationSeparator/>
      </w:r>
    </w:p>
    <w:p w14:paraId="3CFDE96A" w14:textId="77777777" w:rsidR="00DA64D1" w:rsidRDefault="00DA64D1"/>
  </w:footnote>
  <w:footnote w:type="continuationNotice" w:id="1">
    <w:p w14:paraId="6463CC93" w14:textId="77777777" w:rsidR="00DA64D1" w:rsidRDefault="00DA64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425C" w14:textId="679004CB" w:rsidR="00262138" w:rsidRDefault="005D5D35">
    <w:pPr>
      <w:pStyle w:val="Header"/>
    </w:pPr>
    <w:r>
      <w:rPr>
        <w:noProof/>
      </w:rPr>
      <w:drawing>
        <wp:anchor distT="0" distB="0" distL="114300" distR="114300" simplePos="0" relativeHeight="251658241" behindDoc="0" locked="0" layoutInCell="1" allowOverlap="1" wp14:anchorId="1E319F12" wp14:editId="5E51F625">
          <wp:simplePos x="0" y="0"/>
          <wp:positionH relativeFrom="page">
            <wp:align>right</wp:align>
          </wp:positionH>
          <wp:positionV relativeFrom="page">
            <wp:align>top</wp:align>
          </wp:positionV>
          <wp:extent cx="7558278" cy="1774209"/>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8278" cy="1774209"/>
                  </a:xfrm>
                  <a:prstGeom prst="rect">
                    <a:avLst/>
                  </a:prstGeom>
                </pic:spPr>
              </pic:pic>
            </a:graphicData>
          </a:graphic>
          <wp14:sizeRelH relativeFrom="page">
            <wp14:pctWidth>0</wp14:pctWidth>
          </wp14:sizeRelH>
          <wp14:sizeRelV relativeFrom="page">
            <wp14:pctHeight>0</wp14:pctHeight>
          </wp14:sizeRelV>
        </wp:anchor>
      </w:drawing>
    </w:r>
    <w:r w:rsidR="00B35E59">
      <w:rPr>
        <w:noProof/>
      </w:rPr>
      <w:drawing>
        <wp:anchor distT="0" distB="0" distL="114300" distR="114300" simplePos="0" relativeHeight="251658240" behindDoc="0" locked="0" layoutInCell="1" allowOverlap="1" wp14:anchorId="5A5D7707" wp14:editId="241BA4FF">
          <wp:simplePos x="0" y="0"/>
          <wp:positionH relativeFrom="page">
            <wp:align>left</wp:align>
          </wp:positionH>
          <wp:positionV relativeFrom="page">
            <wp:align>top</wp:align>
          </wp:positionV>
          <wp:extent cx="7560000" cy="900000"/>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560000" cy="90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8ED4" w14:textId="684B3F1F" w:rsidR="00262138" w:rsidRDefault="00262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6FE5C42"/>
    <w:multiLevelType w:val="hybridMultilevel"/>
    <w:tmpl w:val="343060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0E66FB3"/>
    <w:multiLevelType w:val="hybridMultilevel"/>
    <w:tmpl w:val="0B6473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42D458B"/>
    <w:multiLevelType w:val="hybridMultilevel"/>
    <w:tmpl w:val="435C6EF0"/>
    <w:lvl w:ilvl="0" w:tplc="F11692E4">
      <w:numFmt w:val="bullet"/>
      <w:lvlText w:val="•"/>
      <w:lvlJc w:val="left"/>
      <w:pPr>
        <w:ind w:left="1290" w:hanging="570"/>
      </w:pPr>
      <w:rPr>
        <w:rFonts w:ascii="Segoe UI" w:eastAsia="Times New Roman" w:hAnsi="Segoe UI" w:cs="Segoe U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174A3181"/>
    <w:multiLevelType w:val="hybridMultilevel"/>
    <w:tmpl w:val="D4F42E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EF3673"/>
    <w:multiLevelType w:val="hybridMultilevel"/>
    <w:tmpl w:val="A432A0B6"/>
    <w:lvl w:ilvl="0" w:tplc="3F96AD22">
      <w:numFmt w:val="bullet"/>
      <w:lvlText w:val="•"/>
      <w:lvlJc w:val="left"/>
      <w:pPr>
        <w:ind w:left="930" w:hanging="570"/>
      </w:pPr>
      <w:rPr>
        <w:rFonts w:ascii="Segoe UI" w:eastAsia="Times New Roman"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8783A2A"/>
    <w:multiLevelType w:val="hybridMultilevel"/>
    <w:tmpl w:val="39BC60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CC825D3"/>
    <w:multiLevelType w:val="hybridMultilevel"/>
    <w:tmpl w:val="A0F44304"/>
    <w:lvl w:ilvl="0" w:tplc="14090001">
      <w:start w:val="1"/>
      <w:numFmt w:val="bullet"/>
      <w:lvlText w:val=""/>
      <w:lvlJc w:val="left"/>
      <w:pPr>
        <w:ind w:left="930" w:hanging="57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D91612D"/>
    <w:multiLevelType w:val="hybridMultilevel"/>
    <w:tmpl w:val="631A3316"/>
    <w:lvl w:ilvl="0" w:tplc="A6348C92">
      <w:numFmt w:val="bullet"/>
      <w:lvlText w:val="•"/>
      <w:lvlJc w:val="left"/>
      <w:pPr>
        <w:ind w:left="930" w:hanging="570"/>
      </w:pPr>
      <w:rPr>
        <w:rFonts w:ascii="Segoe UI" w:eastAsia="Times New Roman"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3CB2BC2"/>
    <w:multiLevelType w:val="hybridMultilevel"/>
    <w:tmpl w:val="C624D32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36CD050F"/>
    <w:multiLevelType w:val="hybridMultilevel"/>
    <w:tmpl w:val="AEB4AA1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890B07"/>
    <w:multiLevelType w:val="hybridMultilevel"/>
    <w:tmpl w:val="9A80C9D2"/>
    <w:lvl w:ilvl="0" w:tplc="F11692E4">
      <w:numFmt w:val="bullet"/>
      <w:lvlText w:val="•"/>
      <w:lvlJc w:val="left"/>
      <w:pPr>
        <w:ind w:left="930" w:hanging="570"/>
      </w:pPr>
      <w:rPr>
        <w:rFonts w:ascii="Segoe UI" w:eastAsia="Times New Roman"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BF5546D"/>
    <w:multiLevelType w:val="hybridMultilevel"/>
    <w:tmpl w:val="3B7428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DE76EB"/>
    <w:multiLevelType w:val="hybridMultilevel"/>
    <w:tmpl w:val="F26E08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800" w:hanging="72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B1C0747"/>
    <w:multiLevelType w:val="hybridMultilevel"/>
    <w:tmpl w:val="99D2BA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9D96B46"/>
    <w:multiLevelType w:val="hybridMultilevel"/>
    <w:tmpl w:val="486CAA96"/>
    <w:lvl w:ilvl="0" w:tplc="14090001">
      <w:start w:val="1"/>
      <w:numFmt w:val="bullet"/>
      <w:lvlText w:val=""/>
      <w:lvlJc w:val="left"/>
      <w:pPr>
        <w:ind w:left="720" w:hanging="360"/>
      </w:pPr>
      <w:rPr>
        <w:rFonts w:ascii="Symbol" w:hAnsi="Symbol" w:hint="default"/>
      </w:rPr>
    </w:lvl>
    <w:lvl w:ilvl="1" w:tplc="B0D6B536">
      <w:numFmt w:val="bullet"/>
      <w:lvlText w:val="•"/>
      <w:lvlJc w:val="left"/>
      <w:pPr>
        <w:ind w:left="1800" w:hanging="72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48F61B8"/>
    <w:multiLevelType w:val="hybridMultilevel"/>
    <w:tmpl w:val="2292BC3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800" w:hanging="72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20"/>
  </w:num>
  <w:num w:numId="2">
    <w:abstractNumId w:val="14"/>
  </w:num>
  <w:num w:numId="3">
    <w:abstractNumId w:val="15"/>
  </w:num>
  <w:num w:numId="4">
    <w:abstractNumId w:val="0"/>
  </w:num>
  <w:num w:numId="5">
    <w:abstractNumId w:val="5"/>
  </w:num>
  <w:num w:numId="6">
    <w:abstractNumId w:val="10"/>
  </w:num>
  <w:num w:numId="7">
    <w:abstractNumId w:val="17"/>
  </w:num>
  <w:num w:numId="8">
    <w:abstractNumId w:val="6"/>
  </w:num>
  <w:num w:numId="9">
    <w:abstractNumId w:val="4"/>
  </w:num>
  <w:num w:numId="10">
    <w:abstractNumId w:val="18"/>
  </w:num>
  <w:num w:numId="11">
    <w:abstractNumId w:val="16"/>
  </w:num>
  <w:num w:numId="12">
    <w:abstractNumId w:val="19"/>
  </w:num>
  <w:num w:numId="13">
    <w:abstractNumId w:val="2"/>
  </w:num>
  <w:num w:numId="14">
    <w:abstractNumId w:val="13"/>
  </w:num>
  <w:num w:numId="15">
    <w:abstractNumId w:val="1"/>
  </w:num>
  <w:num w:numId="16">
    <w:abstractNumId w:val="9"/>
  </w:num>
  <w:num w:numId="17">
    <w:abstractNumId w:val="8"/>
  </w:num>
  <w:num w:numId="18">
    <w:abstractNumId w:val="11"/>
  </w:num>
  <w:num w:numId="19">
    <w:abstractNumId w:val="7"/>
  </w:num>
  <w:num w:numId="20">
    <w:abstractNumId w:val="12"/>
  </w:num>
  <w:num w:numId="2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EB"/>
    <w:rsid w:val="000025B8"/>
    <w:rsid w:val="000030EA"/>
    <w:rsid w:val="0000544C"/>
    <w:rsid w:val="00005BB5"/>
    <w:rsid w:val="00005C46"/>
    <w:rsid w:val="00006508"/>
    <w:rsid w:val="00006FE0"/>
    <w:rsid w:val="00010313"/>
    <w:rsid w:val="00013055"/>
    <w:rsid w:val="00013802"/>
    <w:rsid w:val="000148A3"/>
    <w:rsid w:val="0002307D"/>
    <w:rsid w:val="00023258"/>
    <w:rsid w:val="00023C69"/>
    <w:rsid w:val="00025A6F"/>
    <w:rsid w:val="0002618D"/>
    <w:rsid w:val="000272BE"/>
    <w:rsid w:val="00027B5B"/>
    <w:rsid w:val="00030B26"/>
    <w:rsid w:val="00030E84"/>
    <w:rsid w:val="00032C0A"/>
    <w:rsid w:val="00034BC4"/>
    <w:rsid w:val="00035257"/>
    <w:rsid w:val="00035D68"/>
    <w:rsid w:val="00037009"/>
    <w:rsid w:val="00041B4C"/>
    <w:rsid w:val="00042802"/>
    <w:rsid w:val="00043366"/>
    <w:rsid w:val="00043818"/>
    <w:rsid w:val="00043E4F"/>
    <w:rsid w:val="000452D4"/>
    <w:rsid w:val="0004648D"/>
    <w:rsid w:val="000539F6"/>
    <w:rsid w:val="00054B44"/>
    <w:rsid w:val="0006185B"/>
    <w:rsid w:val="00061F65"/>
    <w:rsid w:val="00062167"/>
    <w:rsid w:val="0006228D"/>
    <w:rsid w:val="00062B32"/>
    <w:rsid w:val="00062F9F"/>
    <w:rsid w:val="00065DB7"/>
    <w:rsid w:val="00067712"/>
    <w:rsid w:val="00067E58"/>
    <w:rsid w:val="00070FE5"/>
    <w:rsid w:val="0007105C"/>
    <w:rsid w:val="0007112D"/>
    <w:rsid w:val="00072BD6"/>
    <w:rsid w:val="00072F80"/>
    <w:rsid w:val="0007370B"/>
    <w:rsid w:val="00074357"/>
    <w:rsid w:val="0007558C"/>
    <w:rsid w:val="00075B78"/>
    <w:rsid w:val="000763E9"/>
    <w:rsid w:val="00080D3D"/>
    <w:rsid w:val="00082CD6"/>
    <w:rsid w:val="0008378C"/>
    <w:rsid w:val="00084206"/>
    <w:rsid w:val="0008437D"/>
    <w:rsid w:val="00084630"/>
    <w:rsid w:val="000852ED"/>
    <w:rsid w:val="00085AFE"/>
    <w:rsid w:val="00086F8E"/>
    <w:rsid w:val="0008750E"/>
    <w:rsid w:val="00087A76"/>
    <w:rsid w:val="00090027"/>
    <w:rsid w:val="00093C36"/>
    <w:rsid w:val="000941A0"/>
    <w:rsid w:val="00094800"/>
    <w:rsid w:val="00094A47"/>
    <w:rsid w:val="00096212"/>
    <w:rsid w:val="000A0CBF"/>
    <w:rsid w:val="000A0E72"/>
    <w:rsid w:val="000A41E6"/>
    <w:rsid w:val="000A41ED"/>
    <w:rsid w:val="000A44E2"/>
    <w:rsid w:val="000A5AAA"/>
    <w:rsid w:val="000A6446"/>
    <w:rsid w:val="000A7297"/>
    <w:rsid w:val="000B0730"/>
    <w:rsid w:val="000B1111"/>
    <w:rsid w:val="000B21A2"/>
    <w:rsid w:val="000B4851"/>
    <w:rsid w:val="000B4A30"/>
    <w:rsid w:val="000B4B4C"/>
    <w:rsid w:val="000B6CCF"/>
    <w:rsid w:val="000C1152"/>
    <w:rsid w:val="000C3CC0"/>
    <w:rsid w:val="000C454D"/>
    <w:rsid w:val="000C4883"/>
    <w:rsid w:val="000C5C4C"/>
    <w:rsid w:val="000C788C"/>
    <w:rsid w:val="000C7A76"/>
    <w:rsid w:val="000D01AB"/>
    <w:rsid w:val="000D19F4"/>
    <w:rsid w:val="000D2399"/>
    <w:rsid w:val="000D24D4"/>
    <w:rsid w:val="000D3E2D"/>
    <w:rsid w:val="000D58DD"/>
    <w:rsid w:val="000D5F9F"/>
    <w:rsid w:val="000D6798"/>
    <w:rsid w:val="000D7CAC"/>
    <w:rsid w:val="000E0870"/>
    <w:rsid w:val="000E2F9B"/>
    <w:rsid w:val="000E336B"/>
    <w:rsid w:val="000E342F"/>
    <w:rsid w:val="000E3D79"/>
    <w:rsid w:val="000E4659"/>
    <w:rsid w:val="000E53B9"/>
    <w:rsid w:val="000E5DE8"/>
    <w:rsid w:val="000E79D1"/>
    <w:rsid w:val="000F2AE2"/>
    <w:rsid w:val="000F2B5F"/>
    <w:rsid w:val="000F2BFF"/>
    <w:rsid w:val="000F2C03"/>
    <w:rsid w:val="000F70E4"/>
    <w:rsid w:val="000F77BA"/>
    <w:rsid w:val="00102063"/>
    <w:rsid w:val="00103DA8"/>
    <w:rsid w:val="00103F07"/>
    <w:rsid w:val="0010541C"/>
    <w:rsid w:val="00106F93"/>
    <w:rsid w:val="00107B4B"/>
    <w:rsid w:val="0011096D"/>
    <w:rsid w:val="0011192B"/>
    <w:rsid w:val="00111D50"/>
    <w:rsid w:val="00113B8E"/>
    <w:rsid w:val="001142E7"/>
    <w:rsid w:val="0012053C"/>
    <w:rsid w:val="00121A20"/>
    <w:rsid w:val="00122363"/>
    <w:rsid w:val="00123AE3"/>
    <w:rsid w:val="00125A68"/>
    <w:rsid w:val="00125F88"/>
    <w:rsid w:val="00126D1A"/>
    <w:rsid w:val="00130525"/>
    <w:rsid w:val="0013136E"/>
    <w:rsid w:val="00132329"/>
    <w:rsid w:val="00132469"/>
    <w:rsid w:val="001342C7"/>
    <w:rsid w:val="0013585C"/>
    <w:rsid w:val="00135F36"/>
    <w:rsid w:val="00137E7F"/>
    <w:rsid w:val="00140700"/>
    <w:rsid w:val="00140C44"/>
    <w:rsid w:val="00142261"/>
    <w:rsid w:val="00142435"/>
    <w:rsid w:val="00142954"/>
    <w:rsid w:val="001448BE"/>
    <w:rsid w:val="001452C5"/>
    <w:rsid w:val="001460E0"/>
    <w:rsid w:val="0014629B"/>
    <w:rsid w:val="001472F0"/>
    <w:rsid w:val="00147F71"/>
    <w:rsid w:val="00150A47"/>
    <w:rsid w:val="00150A6E"/>
    <w:rsid w:val="00151B10"/>
    <w:rsid w:val="00151B61"/>
    <w:rsid w:val="00152A9A"/>
    <w:rsid w:val="00153DB1"/>
    <w:rsid w:val="00154FDE"/>
    <w:rsid w:val="0016304B"/>
    <w:rsid w:val="001635E7"/>
    <w:rsid w:val="00163EEA"/>
    <w:rsid w:val="0016468A"/>
    <w:rsid w:val="001658DF"/>
    <w:rsid w:val="001744D3"/>
    <w:rsid w:val="001747A4"/>
    <w:rsid w:val="00175E3F"/>
    <w:rsid w:val="00176A2C"/>
    <w:rsid w:val="001772FB"/>
    <w:rsid w:val="001831D1"/>
    <w:rsid w:val="00183441"/>
    <w:rsid w:val="00184407"/>
    <w:rsid w:val="001854DD"/>
    <w:rsid w:val="001864AB"/>
    <w:rsid w:val="0018662D"/>
    <w:rsid w:val="001868D2"/>
    <w:rsid w:val="00187AC5"/>
    <w:rsid w:val="001900BD"/>
    <w:rsid w:val="001924C7"/>
    <w:rsid w:val="00193A17"/>
    <w:rsid w:val="00194F26"/>
    <w:rsid w:val="001954A9"/>
    <w:rsid w:val="00195795"/>
    <w:rsid w:val="001963E4"/>
    <w:rsid w:val="00196732"/>
    <w:rsid w:val="00197427"/>
    <w:rsid w:val="001A1B6B"/>
    <w:rsid w:val="001A21B4"/>
    <w:rsid w:val="001A5CF5"/>
    <w:rsid w:val="001B39D2"/>
    <w:rsid w:val="001B4BF8"/>
    <w:rsid w:val="001B6B61"/>
    <w:rsid w:val="001B740D"/>
    <w:rsid w:val="001B7A46"/>
    <w:rsid w:val="001C2E14"/>
    <w:rsid w:val="001C4326"/>
    <w:rsid w:val="001C44E7"/>
    <w:rsid w:val="001C4689"/>
    <w:rsid w:val="001C665E"/>
    <w:rsid w:val="001C78E6"/>
    <w:rsid w:val="001D11FA"/>
    <w:rsid w:val="001D2822"/>
    <w:rsid w:val="001D3541"/>
    <w:rsid w:val="001D3E4E"/>
    <w:rsid w:val="001D474A"/>
    <w:rsid w:val="001D541A"/>
    <w:rsid w:val="001D59E4"/>
    <w:rsid w:val="001D624C"/>
    <w:rsid w:val="001E254A"/>
    <w:rsid w:val="001E7386"/>
    <w:rsid w:val="001E7BD7"/>
    <w:rsid w:val="001F0373"/>
    <w:rsid w:val="001F1F37"/>
    <w:rsid w:val="001F45A7"/>
    <w:rsid w:val="001F464A"/>
    <w:rsid w:val="001F5D78"/>
    <w:rsid w:val="001F72DB"/>
    <w:rsid w:val="001F7C46"/>
    <w:rsid w:val="001F7FE0"/>
    <w:rsid w:val="0020145F"/>
    <w:rsid w:val="002014BC"/>
    <w:rsid w:val="00201A01"/>
    <w:rsid w:val="002044BE"/>
    <w:rsid w:val="00205F6C"/>
    <w:rsid w:val="00206DB2"/>
    <w:rsid w:val="00207299"/>
    <w:rsid w:val="0020754B"/>
    <w:rsid w:val="002104D3"/>
    <w:rsid w:val="0021097F"/>
    <w:rsid w:val="00212BA3"/>
    <w:rsid w:val="00213A33"/>
    <w:rsid w:val="002161E7"/>
    <w:rsid w:val="0021763B"/>
    <w:rsid w:val="00220877"/>
    <w:rsid w:val="002217BD"/>
    <w:rsid w:val="00221B6B"/>
    <w:rsid w:val="00222F89"/>
    <w:rsid w:val="00223498"/>
    <w:rsid w:val="002238AB"/>
    <w:rsid w:val="00224EB2"/>
    <w:rsid w:val="00227567"/>
    <w:rsid w:val="00227E76"/>
    <w:rsid w:val="0023013C"/>
    <w:rsid w:val="00231BF4"/>
    <w:rsid w:val="00233095"/>
    <w:rsid w:val="0023544A"/>
    <w:rsid w:val="00240491"/>
    <w:rsid w:val="00240508"/>
    <w:rsid w:val="00240F57"/>
    <w:rsid w:val="0024137E"/>
    <w:rsid w:val="00241CA4"/>
    <w:rsid w:val="00242B47"/>
    <w:rsid w:val="0024553E"/>
    <w:rsid w:val="00245ADD"/>
    <w:rsid w:val="002465F4"/>
    <w:rsid w:val="00246A1F"/>
    <w:rsid w:val="00246DB1"/>
    <w:rsid w:val="002476B5"/>
    <w:rsid w:val="00247789"/>
    <w:rsid w:val="002520CC"/>
    <w:rsid w:val="002534BD"/>
    <w:rsid w:val="002537D3"/>
    <w:rsid w:val="00253ECF"/>
    <w:rsid w:val="002546A1"/>
    <w:rsid w:val="00257E2D"/>
    <w:rsid w:val="00260D9D"/>
    <w:rsid w:val="0026132D"/>
    <w:rsid w:val="00262138"/>
    <w:rsid w:val="002628F4"/>
    <w:rsid w:val="0026333A"/>
    <w:rsid w:val="00264256"/>
    <w:rsid w:val="0026442D"/>
    <w:rsid w:val="00270618"/>
    <w:rsid w:val="00271F07"/>
    <w:rsid w:val="0027348E"/>
    <w:rsid w:val="00273E10"/>
    <w:rsid w:val="00273FDF"/>
    <w:rsid w:val="00275D08"/>
    <w:rsid w:val="002762F0"/>
    <w:rsid w:val="002820F3"/>
    <w:rsid w:val="00282922"/>
    <w:rsid w:val="00283158"/>
    <w:rsid w:val="00283B8D"/>
    <w:rsid w:val="002858E3"/>
    <w:rsid w:val="0028647B"/>
    <w:rsid w:val="00286A2A"/>
    <w:rsid w:val="002871A8"/>
    <w:rsid w:val="002879E2"/>
    <w:rsid w:val="00290E8E"/>
    <w:rsid w:val="002913F0"/>
    <w:rsid w:val="0029190A"/>
    <w:rsid w:val="00292C5A"/>
    <w:rsid w:val="00294B0F"/>
    <w:rsid w:val="00295241"/>
    <w:rsid w:val="00296680"/>
    <w:rsid w:val="002A0095"/>
    <w:rsid w:val="002A2B0A"/>
    <w:rsid w:val="002A4DFC"/>
    <w:rsid w:val="002A6AF5"/>
    <w:rsid w:val="002A6D88"/>
    <w:rsid w:val="002A6E9F"/>
    <w:rsid w:val="002A735D"/>
    <w:rsid w:val="002A73C4"/>
    <w:rsid w:val="002A7E08"/>
    <w:rsid w:val="002B047D"/>
    <w:rsid w:val="002B3A60"/>
    <w:rsid w:val="002B4A34"/>
    <w:rsid w:val="002B5CA5"/>
    <w:rsid w:val="002B5E04"/>
    <w:rsid w:val="002B6321"/>
    <w:rsid w:val="002B732B"/>
    <w:rsid w:val="002B76A7"/>
    <w:rsid w:val="002C145A"/>
    <w:rsid w:val="002C1CE5"/>
    <w:rsid w:val="002C2219"/>
    <w:rsid w:val="002C2552"/>
    <w:rsid w:val="002C380A"/>
    <w:rsid w:val="002C46C8"/>
    <w:rsid w:val="002C6337"/>
    <w:rsid w:val="002C6EFD"/>
    <w:rsid w:val="002D0660"/>
    <w:rsid w:val="002D0DF2"/>
    <w:rsid w:val="002D0F54"/>
    <w:rsid w:val="002D12AC"/>
    <w:rsid w:val="002D23BD"/>
    <w:rsid w:val="002D4F9C"/>
    <w:rsid w:val="002D5819"/>
    <w:rsid w:val="002D7335"/>
    <w:rsid w:val="002E0B47"/>
    <w:rsid w:val="002E1168"/>
    <w:rsid w:val="002E1CC6"/>
    <w:rsid w:val="002E24D6"/>
    <w:rsid w:val="002E31D4"/>
    <w:rsid w:val="002E49AB"/>
    <w:rsid w:val="002E5FDA"/>
    <w:rsid w:val="002E7052"/>
    <w:rsid w:val="002F085E"/>
    <w:rsid w:val="002F2075"/>
    <w:rsid w:val="002F2928"/>
    <w:rsid w:val="002F3829"/>
    <w:rsid w:val="002F3878"/>
    <w:rsid w:val="002F38F0"/>
    <w:rsid w:val="002F4685"/>
    <w:rsid w:val="002F4862"/>
    <w:rsid w:val="002F7213"/>
    <w:rsid w:val="00302E32"/>
    <w:rsid w:val="0030382F"/>
    <w:rsid w:val="0030408D"/>
    <w:rsid w:val="00304CDF"/>
    <w:rsid w:val="00305C2C"/>
    <w:rsid w:val="00305D23"/>
    <w:rsid w:val="003060E4"/>
    <w:rsid w:val="00313305"/>
    <w:rsid w:val="003160E7"/>
    <w:rsid w:val="0031739E"/>
    <w:rsid w:val="00317CD4"/>
    <w:rsid w:val="00323E13"/>
    <w:rsid w:val="003240F9"/>
    <w:rsid w:val="0032691A"/>
    <w:rsid w:val="003276F1"/>
    <w:rsid w:val="003279AE"/>
    <w:rsid w:val="003279DA"/>
    <w:rsid w:val="003309CA"/>
    <w:rsid w:val="003311A1"/>
    <w:rsid w:val="003325AB"/>
    <w:rsid w:val="00332616"/>
    <w:rsid w:val="00332BF9"/>
    <w:rsid w:val="003332D1"/>
    <w:rsid w:val="0033412B"/>
    <w:rsid w:val="003355A2"/>
    <w:rsid w:val="003361A7"/>
    <w:rsid w:val="00340203"/>
    <w:rsid w:val="00341161"/>
    <w:rsid w:val="00341868"/>
    <w:rsid w:val="00343365"/>
    <w:rsid w:val="00343A92"/>
    <w:rsid w:val="00344075"/>
    <w:rsid w:val="003445F4"/>
    <w:rsid w:val="0034492F"/>
    <w:rsid w:val="00346E9B"/>
    <w:rsid w:val="00347C30"/>
    <w:rsid w:val="0035343F"/>
    <w:rsid w:val="00353501"/>
    <w:rsid w:val="00353734"/>
    <w:rsid w:val="00354ACF"/>
    <w:rsid w:val="00357634"/>
    <w:rsid w:val="003606EC"/>
    <w:rsid w:val="003606F8"/>
    <w:rsid w:val="00361F17"/>
    <w:rsid w:val="00362F9A"/>
    <w:rsid w:val="00363500"/>
    <w:rsid w:val="0036388D"/>
    <w:rsid w:val="003648EF"/>
    <w:rsid w:val="00364F87"/>
    <w:rsid w:val="0036537C"/>
    <w:rsid w:val="0036576B"/>
    <w:rsid w:val="003668CD"/>
    <w:rsid w:val="003673E6"/>
    <w:rsid w:val="00367EEB"/>
    <w:rsid w:val="003729E5"/>
    <w:rsid w:val="00372B74"/>
    <w:rsid w:val="00375D46"/>
    <w:rsid w:val="00377264"/>
    <w:rsid w:val="003779D2"/>
    <w:rsid w:val="00377DD1"/>
    <w:rsid w:val="00380CEF"/>
    <w:rsid w:val="00380E10"/>
    <w:rsid w:val="00382D7F"/>
    <w:rsid w:val="00385308"/>
    <w:rsid w:val="00385E38"/>
    <w:rsid w:val="00386842"/>
    <w:rsid w:val="003871A1"/>
    <w:rsid w:val="00390CFD"/>
    <w:rsid w:val="00392BDC"/>
    <w:rsid w:val="0039388A"/>
    <w:rsid w:val="00395596"/>
    <w:rsid w:val="00395BB7"/>
    <w:rsid w:val="00397ED5"/>
    <w:rsid w:val="003A0005"/>
    <w:rsid w:val="003A0210"/>
    <w:rsid w:val="003A06E5"/>
    <w:rsid w:val="003A26A5"/>
    <w:rsid w:val="003A2850"/>
    <w:rsid w:val="003A3761"/>
    <w:rsid w:val="003A512D"/>
    <w:rsid w:val="003A5FEA"/>
    <w:rsid w:val="003A6794"/>
    <w:rsid w:val="003A6A27"/>
    <w:rsid w:val="003A7B53"/>
    <w:rsid w:val="003B0851"/>
    <w:rsid w:val="003B193C"/>
    <w:rsid w:val="003B1D10"/>
    <w:rsid w:val="003B4285"/>
    <w:rsid w:val="003B5004"/>
    <w:rsid w:val="003B5605"/>
    <w:rsid w:val="003B6C59"/>
    <w:rsid w:val="003B7D65"/>
    <w:rsid w:val="003C0C96"/>
    <w:rsid w:val="003C2F02"/>
    <w:rsid w:val="003C319B"/>
    <w:rsid w:val="003C5575"/>
    <w:rsid w:val="003C67A9"/>
    <w:rsid w:val="003C6AFA"/>
    <w:rsid w:val="003C76D4"/>
    <w:rsid w:val="003D00E2"/>
    <w:rsid w:val="003D11A7"/>
    <w:rsid w:val="003D137D"/>
    <w:rsid w:val="003D221F"/>
    <w:rsid w:val="003D2BD0"/>
    <w:rsid w:val="003D2CC5"/>
    <w:rsid w:val="003D320B"/>
    <w:rsid w:val="003D4C05"/>
    <w:rsid w:val="003D5B46"/>
    <w:rsid w:val="003D5E89"/>
    <w:rsid w:val="003D6E7B"/>
    <w:rsid w:val="003E04C1"/>
    <w:rsid w:val="003E0887"/>
    <w:rsid w:val="003E1655"/>
    <w:rsid w:val="003E20DB"/>
    <w:rsid w:val="003E24F7"/>
    <w:rsid w:val="003E27F0"/>
    <w:rsid w:val="003E4E1E"/>
    <w:rsid w:val="003E6D11"/>
    <w:rsid w:val="003E74C8"/>
    <w:rsid w:val="003E757A"/>
    <w:rsid w:val="003E7B56"/>
    <w:rsid w:val="003E7C46"/>
    <w:rsid w:val="003F2106"/>
    <w:rsid w:val="003F52A7"/>
    <w:rsid w:val="003F5F18"/>
    <w:rsid w:val="003F7013"/>
    <w:rsid w:val="003F77BA"/>
    <w:rsid w:val="00401B54"/>
    <w:rsid w:val="0040240C"/>
    <w:rsid w:val="00402B18"/>
    <w:rsid w:val="004043A6"/>
    <w:rsid w:val="00405C41"/>
    <w:rsid w:val="00406969"/>
    <w:rsid w:val="00413021"/>
    <w:rsid w:val="00414BFF"/>
    <w:rsid w:val="004158F2"/>
    <w:rsid w:val="0041655B"/>
    <w:rsid w:val="00417AE3"/>
    <w:rsid w:val="004301C6"/>
    <w:rsid w:val="004307E8"/>
    <w:rsid w:val="00430955"/>
    <w:rsid w:val="004310B7"/>
    <w:rsid w:val="004325C5"/>
    <w:rsid w:val="00432C71"/>
    <w:rsid w:val="00432FBA"/>
    <w:rsid w:val="004343C9"/>
    <w:rsid w:val="0043478F"/>
    <w:rsid w:val="00434BFC"/>
    <w:rsid w:val="0043602B"/>
    <w:rsid w:val="00437557"/>
    <w:rsid w:val="00440B1D"/>
    <w:rsid w:val="00440BE0"/>
    <w:rsid w:val="00440E66"/>
    <w:rsid w:val="0044123E"/>
    <w:rsid w:val="00442C1C"/>
    <w:rsid w:val="0044584B"/>
    <w:rsid w:val="00445DD9"/>
    <w:rsid w:val="00446911"/>
    <w:rsid w:val="00447CB7"/>
    <w:rsid w:val="004503FB"/>
    <w:rsid w:val="00450ABB"/>
    <w:rsid w:val="00452CC4"/>
    <w:rsid w:val="00453244"/>
    <w:rsid w:val="004553AD"/>
    <w:rsid w:val="00455CC9"/>
    <w:rsid w:val="00460826"/>
    <w:rsid w:val="00460EA7"/>
    <w:rsid w:val="00460EF2"/>
    <w:rsid w:val="0046195B"/>
    <w:rsid w:val="00462709"/>
    <w:rsid w:val="0046362D"/>
    <w:rsid w:val="00464CF5"/>
    <w:rsid w:val="0046596D"/>
    <w:rsid w:val="00466D4F"/>
    <w:rsid w:val="00471B24"/>
    <w:rsid w:val="004728CA"/>
    <w:rsid w:val="00474888"/>
    <w:rsid w:val="00474D27"/>
    <w:rsid w:val="0047502A"/>
    <w:rsid w:val="004763A3"/>
    <w:rsid w:val="004778D6"/>
    <w:rsid w:val="00477D98"/>
    <w:rsid w:val="00480D97"/>
    <w:rsid w:val="0048109C"/>
    <w:rsid w:val="004827C1"/>
    <w:rsid w:val="0048315A"/>
    <w:rsid w:val="00484DD5"/>
    <w:rsid w:val="0048640D"/>
    <w:rsid w:val="00486C87"/>
    <w:rsid w:val="00486FD2"/>
    <w:rsid w:val="00487C04"/>
    <w:rsid w:val="004907E1"/>
    <w:rsid w:val="0049358E"/>
    <w:rsid w:val="004937C7"/>
    <w:rsid w:val="00495421"/>
    <w:rsid w:val="004A016B"/>
    <w:rsid w:val="004A035B"/>
    <w:rsid w:val="004A2108"/>
    <w:rsid w:val="004A302F"/>
    <w:rsid w:val="004A38D7"/>
    <w:rsid w:val="004A4277"/>
    <w:rsid w:val="004A43E3"/>
    <w:rsid w:val="004A470A"/>
    <w:rsid w:val="004A5C16"/>
    <w:rsid w:val="004A67C0"/>
    <w:rsid w:val="004A778C"/>
    <w:rsid w:val="004B40DE"/>
    <w:rsid w:val="004B48C7"/>
    <w:rsid w:val="004B7C04"/>
    <w:rsid w:val="004C2100"/>
    <w:rsid w:val="004C2E6A"/>
    <w:rsid w:val="004C3AD2"/>
    <w:rsid w:val="004C4772"/>
    <w:rsid w:val="004C4AD8"/>
    <w:rsid w:val="004C64B8"/>
    <w:rsid w:val="004D2A2D"/>
    <w:rsid w:val="004D479F"/>
    <w:rsid w:val="004D5F05"/>
    <w:rsid w:val="004D6689"/>
    <w:rsid w:val="004D7EB9"/>
    <w:rsid w:val="004E1D1D"/>
    <w:rsid w:val="004E6A2A"/>
    <w:rsid w:val="004E7AC8"/>
    <w:rsid w:val="004E7DB5"/>
    <w:rsid w:val="004F0C94"/>
    <w:rsid w:val="004F26D6"/>
    <w:rsid w:val="004F26F1"/>
    <w:rsid w:val="004F2BFE"/>
    <w:rsid w:val="004F3227"/>
    <w:rsid w:val="004F48F6"/>
    <w:rsid w:val="00500229"/>
    <w:rsid w:val="00501773"/>
    <w:rsid w:val="005019AE"/>
    <w:rsid w:val="00503749"/>
    <w:rsid w:val="00504CF4"/>
    <w:rsid w:val="005053C9"/>
    <w:rsid w:val="0050635B"/>
    <w:rsid w:val="00506AB2"/>
    <w:rsid w:val="005074CC"/>
    <w:rsid w:val="00507989"/>
    <w:rsid w:val="00507F9C"/>
    <w:rsid w:val="005102A0"/>
    <w:rsid w:val="00510B9A"/>
    <w:rsid w:val="005151C2"/>
    <w:rsid w:val="00516BA1"/>
    <w:rsid w:val="00521E09"/>
    <w:rsid w:val="00521E3B"/>
    <w:rsid w:val="005239DD"/>
    <w:rsid w:val="00523AA6"/>
    <w:rsid w:val="00523B2F"/>
    <w:rsid w:val="005254AF"/>
    <w:rsid w:val="005256CA"/>
    <w:rsid w:val="00527695"/>
    <w:rsid w:val="005300D9"/>
    <w:rsid w:val="00530EA2"/>
    <w:rsid w:val="0053144E"/>
    <w:rsid w:val="0053199F"/>
    <w:rsid w:val="00531E12"/>
    <w:rsid w:val="00531E57"/>
    <w:rsid w:val="00533449"/>
    <w:rsid w:val="00533B90"/>
    <w:rsid w:val="00534A3C"/>
    <w:rsid w:val="00535D50"/>
    <w:rsid w:val="00536958"/>
    <w:rsid w:val="005410F8"/>
    <w:rsid w:val="00541776"/>
    <w:rsid w:val="00541F92"/>
    <w:rsid w:val="0054207A"/>
    <w:rsid w:val="00542CA0"/>
    <w:rsid w:val="005448EC"/>
    <w:rsid w:val="00545963"/>
    <w:rsid w:val="00545A97"/>
    <w:rsid w:val="00547AB3"/>
    <w:rsid w:val="00550213"/>
    <w:rsid w:val="00550256"/>
    <w:rsid w:val="00550DB6"/>
    <w:rsid w:val="00553165"/>
    <w:rsid w:val="00553665"/>
    <w:rsid w:val="00553678"/>
    <w:rsid w:val="00553958"/>
    <w:rsid w:val="005547E5"/>
    <w:rsid w:val="00555DF5"/>
    <w:rsid w:val="005563ED"/>
    <w:rsid w:val="00556BB7"/>
    <w:rsid w:val="0055763D"/>
    <w:rsid w:val="00557926"/>
    <w:rsid w:val="00557BC3"/>
    <w:rsid w:val="00560BAE"/>
    <w:rsid w:val="00561516"/>
    <w:rsid w:val="005621F2"/>
    <w:rsid w:val="00565298"/>
    <w:rsid w:val="00565498"/>
    <w:rsid w:val="00565F48"/>
    <w:rsid w:val="00566B12"/>
    <w:rsid w:val="0056708A"/>
    <w:rsid w:val="0056753F"/>
    <w:rsid w:val="00567732"/>
    <w:rsid w:val="00567B58"/>
    <w:rsid w:val="00571223"/>
    <w:rsid w:val="00571845"/>
    <w:rsid w:val="005718EA"/>
    <w:rsid w:val="0057443C"/>
    <w:rsid w:val="0057619E"/>
    <w:rsid w:val="005763E0"/>
    <w:rsid w:val="005773A1"/>
    <w:rsid w:val="00581136"/>
    <w:rsid w:val="00581286"/>
    <w:rsid w:val="00581EB8"/>
    <w:rsid w:val="00585BA3"/>
    <w:rsid w:val="005870B6"/>
    <w:rsid w:val="005871BD"/>
    <w:rsid w:val="00587480"/>
    <w:rsid w:val="00587CD2"/>
    <w:rsid w:val="00591D62"/>
    <w:rsid w:val="00592018"/>
    <w:rsid w:val="00597AE6"/>
    <w:rsid w:val="005A06A0"/>
    <w:rsid w:val="005A1D5F"/>
    <w:rsid w:val="005A27CA"/>
    <w:rsid w:val="005A43BD"/>
    <w:rsid w:val="005A7860"/>
    <w:rsid w:val="005A79E5"/>
    <w:rsid w:val="005B0B3B"/>
    <w:rsid w:val="005B0F55"/>
    <w:rsid w:val="005B3523"/>
    <w:rsid w:val="005B43D1"/>
    <w:rsid w:val="005B4FAE"/>
    <w:rsid w:val="005B5292"/>
    <w:rsid w:val="005C73A9"/>
    <w:rsid w:val="005D034C"/>
    <w:rsid w:val="005D0971"/>
    <w:rsid w:val="005D12E2"/>
    <w:rsid w:val="005D2FAF"/>
    <w:rsid w:val="005D3333"/>
    <w:rsid w:val="005D4538"/>
    <w:rsid w:val="005D48C0"/>
    <w:rsid w:val="005D5D35"/>
    <w:rsid w:val="005D690E"/>
    <w:rsid w:val="005E226E"/>
    <w:rsid w:val="005E2636"/>
    <w:rsid w:val="005E2F47"/>
    <w:rsid w:val="005E3412"/>
    <w:rsid w:val="005E344A"/>
    <w:rsid w:val="005E3B73"/>
    <w:rsid w:val="005E5B83"/>
    <w:rsid w:val="005E6ED1"/>
    <w:rsid w:val="005F08F3"/>
    <w:rsid w:val="005F0965"/>
    <w:rsid w:val="005F303A"/>
    <w:rsid w:val="005F4DE0"/>
    <w:rsid w:val="005F7751"/>
    <w:rsid w:val="005F7F91"/>
    <w:rsid w:val="006003FD"/>
    <w:rsid w:val="00600FDB"/>
    <w:rsid w:val="006015D7"/>
    <w:rsid w:val="00601AA4"/>
    <w:rsid w:val="00601B21"/>
    <w:rsid w:val="006026F8"/>
    <w:rsid w:val="006033F8"/>
    <w:rsid w:val="00604034"/>
    <w:rsid w:val="006041F0"/>
    <w:rsid w:val="00604F89"/>
    <w:rsid w:val="0060534A"/>
    <w:rsid w:val="006055DD"/>
    <w:rsid w:val="00605C6D"/>
    <w:rsid w:val="00606314"/>
    <w:rsid w:val="006078EC"/>
    <w:rsid w:val="006120CA"/>
    <w:rsid w:val="00613C8E"/>
    <w:rsid w:val="0061477C"/>
    <w:rsid w:val="00617251"/>
    <w:rsid w:val="00620C44"/>
    <w:rsid w:val="00621167"/>
    <w:rsid w:val="00624174"/>
    <w:rsid w:val="00626CF8"/>
    <w:rsid w:val="00631323"/>
    <w:rsid w:val="006314AF"/>
    <w:rsid w:val="0063337C"/>
    <w:rsid w:val="00634ED8"/>
    <w:rsid w:val="0063553B"/>
    <w:rsid w:val="00635C32"/>
    <w:rsid w:val="00635E7C"/>
    <w:rsid w:val="00635F4A"/>
    <w:rsid w:val="00636D7D"/>
    <w:rsid w:val="00637408"/>
    <w:rsid w:val="0064089E"/>
    <w:rsid w:val="00641090"/>
    <w:rsid w:val="006416F1"/>
    <w:rsid w:val="00642144"/>
    <w:rsid w:val="00642868"/>
    <w:rsid w:val="0064563F"/>
    <w:rsid w:val="00646CDF"/>
    <w:rsid w:val="00647AFE"/>
    <w:rsid w:val="006512BC"/>
    <w:rsid w:val="00651458"/>
    <w:rsid w:val="006527C8"/>
    <w:rsid w:val="00653A5A"/>
    <w:rsid w:val="00653F2E"/>
    <w:rsid w:val="00654AF9"/>
    <w:rsid w:val="006554AC"/>
    <w:rsid w:val="006575F4"/>
    <w:rsid w:val="006579E6"/>
    <w:rsid w:val="00660682"/>
    <w:rsid w:val="00660EE2"/>
    <w:rsid w:val="00660F74"/>
    <w:rsid w:val="0066124A"/>
    <w:rsid w:val="00661958"/>
    <w:rsid w:val="00663EDC"/>
    <w:rsid w:val="00664383"/>
    <w:rsid w:val="00664C5F"/>
    <w:rsid w:val="006663C7"/>
    <w:rsid w:val="00671078"/>
    <w:rsid w:val="00674697"/>
    <w:rsid w:val="00675396"/>
    <w:rsid w:val="006753A8"/>
    <w:rsid w:val="006757D2"/>
    <w:rsid w:val="006758CA"/>
    <w:rsid w:val="00680A04"/>
    <w:rsid w:val="00681484"/>
    <w:rsid w:val="00681BDE"/>
    <w:rsid w:val="0068268F"/>
    <w:rsid w:val="006833DD"/>
    <w:rsid w:val="00684D87"/>
    <w:rsid w:val="00686D80"/>
    <w:rsid w:val="006912F6"/>
    <w:rsid w:val="0069194E"/>
    <w:rsid w:val="00691CAC"/>
    <w:rsid w:val="00694895"/>
    <w:rsid w:val="00694CF8"/>
    <w:rsid w:val="00696612"/>
    <w:rsid w:val="0069753C"/>
    <w:rsid w:val="00697E2E"/>
    <w:rsid w:val="006A03C9"/>
    <w:rsid w:val="006A0EF8"/>
    <w:rsid w:val="006A1035"/>
    <w:rsid w:val="006A1ECB"/>
    <w:rsid w:val="006A25A2"/>
    <w:rsid w:val="006A3B87"/>
    <w:rsid w:val="006B0A20"/>
    <w:rsid w:val="006B0E73"/>
    <w:rsid w:val="006B1E3D"/>
    <w:rsid w:val="006B429A"/>
    <w:rsid w:val="006B4A4D"/>
    <w:rsid w:val="006B5695"/>
    <w:rsid w:val="006B7233"/>
    <w:rsid w:val="006B7543"/>
    <w:rsid w:val="006B7B2E"/>
    <w:rsid w:val="006C0A24"/>
    <w:rsid w:val="006C29B9"/>
    <w:rsid w:val="006C31E7"/>
    <w:rsid w:val="006C4738"/>
    <w:rsid w:val="006C582E"/>
    <w:rsid w:val="006C6F04"/>
    <w:rsid w:val="006C78EB"/>
    <w:rsid w:val="006D02A6"/>
    <w:rsid w:val="006D0FD6"/>
    <w:rsid w:val="006D1660"/>
    <w:rsid w:val="006D1671"/>
    <w:rsid w:val="006D2064"/>
    <w:rsid w:val="006D27CE"/>
    <w:rsid w:val="006D5060"/>
    <w:rsid w:val="006D63E5"/>
    <w:rsid w:val="006D7617"/>
    <w:rsid w:val="006D7F63"/>
    <w:rsid w:val="006E1753"/>
    <w:rsid w:val="006E3911"/>
    <w:rsid w:val="006E4343"/>
    <w:rsid w:val="006E45D4"/>
    <w:rsid w:val="006E5592"/>
    <w:rsid w:val="006E5B72"/>
    <w:rsid w:val="006E5D7C"/>
    <w:rsid w:val="006E77AD"/>
    <w:rsid w:val="006F0648"/>
    <w:rsid w:val="006F1B3B"/>
    <w:rsid w:val="006F1B67"/>
    <w:rsid w:val="006F220D"/>
    <w:rsid w:val="006F2335"/>
    <w:rsid w:val="006F2E21"/>
    <w:rsid w:val="006F4D9C"/>
    <w:rsid w:val="006F4E7C"/>
    <w:rsid w:val="006F5499"/>
    <w:rsid w:val="006F6730"/>
    <w:rsid w:val="0070091D"/>
    <w:rsid w:val="00700A02"/>
    <w:rsid w:val="007013A4"/>
    <w:rsid w:val="00702735"/>
    <w:rsid w:val="00702854"/>
    <w:rsid w:val="00702E49"/>
    <w:rsid w:val="0070442A"/>
    <w:rsid w:val="00704D01"/>
    <w:rsid w:val="007110F8"/>
    <w:rsid w:val="0071184A"/>
    <w:rsid w:val="00713315"/>
    <w:rsid w:val="00716C91"/>
    <w:rsid w:val="00716D72"/>
    <w:rsid w:val="00716F29"/>
    <w:rsid w:val="0071741C"/>
    <w:rsid w:val="0072204F"/>
    <w:rsid w:val="00723698"/>
    <w:rsid w:val="00726C64"/>
    <w:rsid w:val="00734197"/>
    <w:rsid w:val="00734680"/>
    <w:rsid w:val="00734B5B"/>
    <w:rsid w:val="00737CCA"/>
    <w:rsid w:val="00742B90"/>
    <w:rsid w:val="00742C2A"/>
    <w:rsid w:val="0074434D"/>
    <w:rsid w:val="00745F38"/>
    <w:rsid w:val="00750528"/>
    <w:rsid w:val="00750EEF"/>
    <w:rsid w:val="0075108F"/>
    <w:rsid w:val="0075195E"/>
    <w:rsid w:val="007532CC"/>
    <w:rsid w:val="00753D70"/>
    <w:rsid w:val="00754129"/>
    <w:rsid w:val="00755F7F"/>
    <w:rsid w:val="0075602C"/>
    <w:rsid w:val="00756BC0"/>
    <w:rsid w:val="007570C4"/>
    <w:rsid w:val="0075756E"/>
    <w:rsid w:val="007605B8"/>
    <w:rsid w:val="00765466"/>
    <w:rsid w:val="00767980"/>
    <w:rsid w:val="00771B1E"/>
    <w:rsid w:val="00773811"/>
    <w:rsid w:val="00773C95"/>
    <w:rsid w:val="00774374"/>
    <w:rsid w:val="0077473C"/>
    <w:rsid w:val="007762D2"/>
    <w:rsid w:val="00776B5F"/>
    <w:rsid w:val="00777627"/>
    <w:rsid w:val="0078171E"/>
    <w:rsid w:val="00781E4A"/>
    <w:rsid w:val="0078500E"/>
    <w:rsid w:val="007851DB"/>
    <w:rsid w:val="0078578F"/>
    <w:rsid w:val="00785BF6"/>
    <w:rsid w:val="0078658E"/>
    <w:rsid w:val="007920E2"/>
    <w:rsid w:val="007929FA"/>
    <w:rsid w:val="00793985"/>
    <w:rsid w:val="00794160"/>
    <w:rsid w:val="0079566E"/>
    <w:rsid w:val="00795B34"/>
    <w:rsid w:val="007961F8"/>
    <w:rsid w:val="007A063F"/>
    <w:rsid w:val="007A067F"/>
    <w:rsid w:val="007A0F79"/>
    <w:rsid w:val="007A282F"/>
    <w:rsid w:val="007A329E"/>
    <w:rsid w:val="007A4510"/>
    <w:rsid w:val="007A4A1C"/>
    <w:rsid w:val="007A665D"/>
    <w:rsid w:val="007A6ECB"/>
    <w:rsid w:val="007B132A"/>
    <w:rsid w:val="007B1770"/>
    <w:rsid w:val="007B2C3E"/>
    <w:rsid w:val="007B3D3A"/>
    <w:rsid w:val="007B4D3E"/>
    <w:rsid w:val="007B7C70"/>
    <w:rsid w:val="007B7DEB"/>
    <w:rsid w:val="007C0449"/>
    <w:rsid w:val="007C2541"/>
    <w:rsid w:val="007C2D2F"/>
    <w:rsid w:val="007C358F"/>
    <w:rsid w:val="007D0ABE"/>
    <w:rsid w:val="007D0ED5"/>
    <w:rsid w:val="007D1498"/>
    <w:rsid w:val="007D2151"/>
    <w:rsid w:val="007D234C"/>
    <w:rsid w:val="007D23CF"/>
    <w:rsid w:val="007D3B90"/>
    <w:rsid w:val="007D42CC"/>
    <w:rsid w:val="007D521C"/>
    <w:rsid w:val="007D53CA"/>
    <w:rsid w:val="007D5DE4"/>
    <w:rsid w:val="007D7C3A"/>
    <w:rsid w:val="007E0027"/>
    <w:rsid w:val="007E01ED"/>
    <w:rsid w:val="007E031C"/>
    <w:rsid w:val="007E0777"/>
    <w:rsid w:val="007E1341"/>
    <w:rsid w:val="007E1B41"/>
    <w:rsid w:val="007E1EC4"/>
    <w:rsid w:val="007E30B9"/>
    <w:rsid w:val="007E331D"/>
    <w:rsid w:val="007E365B"/>
    <w:rsid w:val="007E51FA"/>
    <w:rsid w:val="007E620C"/>
    <w:rsid w:val="007E74F1"/>
    <w:rsid w:val="007E770A"/>
    <w:rsid w:val="007F0768"/>
    <w:rsid w:val="007F0F0C"/>
    <w:rsid w:val="007F1288"/>
    <w:rsid w:val="007F46A6"/>
    <w:rsid w:val="007F47CE"/>
    <w:rsid w:val="007F532D"/>
    <w:rsid w:val="007F6B9A"/>
    <w:rsid w:val="007F7B73"/>
    <w:rsid w:val="00800A8A"/>
    <w:rsid w:val="0080155C"/>
    <w:rsid w:val="00802535"/>
    <w:rsid w:val="008027B2"/>
    <w:rsid w:val="008049B2"/>
    <w:rsid w:val="008052E1"/>
    <w:rsid w:val="00805490"/>
    <w:rsid w:val="0080592F"/>
    <w:rsid w:val="008104F1"/>
    <w:rsid w:val="0081320E"/>
    <w:rsid w:val="00814142"/>
    <w:rsid w:val="00815C95"/>
    <w:rsid w:val="00816441"/>
    <w:rsid w:val="0081790E"/>
    <w:rsid w:val="008212C0"/>
    <w:rsid w:val="00822F2C"/>
    <w:rsid w:val="0082326A"/>
    <w:rsid w:val="00823DEE"/>
    <w:rsid w:val="00824CA8"/>
    <w:rsid w:val="00826BC3"/>
    <w:rsid w:val="008305E8"/>
    <w:rsid w:val="00830B02"/>
    <w:rsid w:val="00831267"/>
    <w:rsid w:val="0083235A"/>
    <w:rsid w:val="008350BF"/>
    <w:rsid w:val="00836165"/>
    <w:rsid w:val="008366F7"/>
    <w:rsid w:val="0083738B"/>
    <w:rsid w:val="00842728"/>
    <w:rsid w:val="008433FA"/>
    <w:rsid w:val="00843DE5"/>
    <w:rsid w:val="0084640C"/>
    <w:rsid w:val="00852D42"/>
    <w:rsid w:val="00852F36"/>
    <w:rsid w:val="00856088"/>
    <w:rsid w:val="0085609C"/>
    <w:rsid w:val="00860826"/>
    <w:rsid w:val="00860E21"/>
    <w:rsid w:val="00861772"/>
    <w:rsid w:val="00861A84"/>
    <w:rsid w:val="00862A89"/>
    <w:rsid w:val="00862F62"/>
    <w:rsid w:val="00863117"/>
    <w:rsid w:val="0086388B"/>
    <w:rsid w:val="008638AB"/>
    <w:rsid w:val="00863969"/>
    <w:rsid w:val="00863995"/>
    <w:rsid w:val="008642E5"/>
    <w:rsid w:val="00864488"/>
    <w:rsid w:val="00866F62"/>
    <w:rsid w:val="00870A36"/>
    <w:rsid w:val="00872D93"/>
    <w:rsid w:val="00874293"/>
    <w:rsid w:val="00874D83"/>
    <w:rsid w:val="00876F88"/>
    <w:rsid w:val="0087778D"/>
    <w:rsid w:val="00880470"/>
    <w:rsid w:val="00880D94"/>
    <w:rsid w:val="00880F0A"/>
    <w:rsid w:val="0088316A"/>
    <w:rsid w:val="008847D7"/>
    <w:rsid w:val="00885EEB"/>
    <w:rsid w:val="00886BD1"/>
    <w:rsid w:val="00886F64"/>
    <w:rsid w:val="008924DE"/>
    <w:rsid w:val="0089665E"/>
    <w:rsid w:val="00897330"/>
    <w:rsid w:val="008A3755"/>
    <w:rsid w:val="008A37BD"/>
    <w:rsid w:val="008A4479"/>
    <w:rsid w:val="008A7F25"/>
    <w:rsid w:val="008B19DC"/>
    <w:rsid w:val="008B2472"/>
    <w:rsid w:val="008B264F"/>
    <w:rsid w:val="008B3E2C"/>
    <w:rsid w:val="008B4172"/>
    <w:rsid w:val="008B5FD7"/>
    <w:rsid w:val="008B6F83"/>
    <w:rsid w:val="008B7FD8"/>
    <w:rsid w:val="008C0186"/>
    <w:rsid w:val="008C1C01"/>
    <w:rsid w:val="008C1DE8"/>
    <w:rsid w:val="008C2973"/>
    <w:rsid w:val="008C57D2"/>
    <w:rsid w:val="008C583C"/>
    <w:rsid w:val="008C60EB"/>
    <w:rsid w:val="008C6324"/>
    <w:rsid w:val="008C64C4"/>
    <w:rsid w:val="008D0421"/>
    <w:rsid w:val="008D09A8"/>
    <w:rsid w:val="008D2CDD"/>
    <w:rsid w:val="008D4EF8"/>
    <w:rsid w:val="008D74D5"/>
    <w:rsid w:val="008E019A"/>
    <w:rsid w:val="008E03F0"/>
    <w:rsid w:val="008E0ED1"/>
    <w:rsid w:val="008E3A07"/>
    <w:rsid w:val="008E4B75"/>
    <w:rsid w:val="008E537B"/>
    <w:rsid w:val="008E7C9C"/>
    <w:rsid w:val="008F1CC0"/>
    <w:rsid w:val="008F1E99"/>
    <w:rsid w:val="008F2998"/>
    <w:rsid w:val="008F29BE"/>
    <w:rsid w:val="008F4269"/>
    <w:rsid w:val="008F4AE5"/>
    <w:rsid w:val="008F51EB"/>
    <w:rsid w:val="008F6D59"/>
    <w:rsid w:val="008F7CED"/>
    <w:rsid w:val="00900197"/>
    <w:rsid w:val="0090108D"/>
    <w:rsid w:val="0090280F"/>
    <w:rsid w:val="00902B32"/>
    <w:rsid w:val="00902F55"/>
    <w:rsid w:val="00904050"/>
    <w:rsid w:val="00905501"/>
    <w:rsid w:val="0090582B"/>
    <w:rsid w:val="009060C0"/>
    <w:rsid w:val="00907948"/>
    <w:rsid w:val="009102C6"/>
    <w:rsid w:val="009105C4"/>
    <w:rsid w:val="00910B48"/>
    <w:rsid w:val="00911618"/>
    <w:rsid w:val="0091280C"/>
    <w:rsid w:val="009133F5"/>
    <w:rsid w:val="00914DF3"/>
    <w:rsid w:val="009153D3"/>
    <w:rsid w:val="00916499"/>
    <w:rsid w:val="009173F5"/>
    <w:rsid w:val="0091756F"/>
    <w:rsid w:val="00917DB4"/>
    <w:rsid w:val="00920A27"/>
    <w:rsid w:val="00921216"/>
    <w:rsid w:val="009216CC"/>
    <w:rsid w:val="00922FE6"/>
    <w:rsid w:val="0092448F"/>
    <w:rsid w:val="0092451A"/>
    <w:rsid w:val="00926083"/>
    <w:rsid w:val="00930D08"/>
    <w:rsid w:val="00931466"/>
    <w:rsid w:val="00932D69"/>
    <w:rsid w:val="00933EF5"/>
    <w:rsid w:val="00934339"/>
    <w:rsid w:val="00935589"/>
    <w:rsid w:val="00935F0C"/>
    <w:rsid w:val="00936DC9"/>
    <w:rsid w:val="00941649"/>
    <w:rsid w:val="00941CC4"/>
    <w:rsid w:val="00942FD3"/>
    <w:rsid w:val="009434C2"/>
    <w:rsid w:val="00944647"/>
    <w:rsid w:val="00945203"/>
    <w:rsid w:val="00946FA9"/>
    <w:rsid w:val="00947A1E"/>
    <w:rsid w:val="00951AA4"/>
    <w:rsid w:val="00953E87"/>
    <w:rsid w:val="0095565C"/>
    <w:rsid w:val="00957D20"/>
    <w:rsid w:val="00957E5F"/>
    <w:rsid w:val="00961137"/>
    <w:rsid w:val="0096190C"/>
    <w:rsid w:val="00962934"/>
    <w:rsid w:val="0096459E"/>
    <w:rsid w:val="00964AB6"/>
    <w:rsid w:val="00964F4E"/>
    <w:rsid w:val="009656AA"/>
    <w:rsid w:val="00965ABD"/>
    <w:rsid w:val="00966663"/>
    <w:rsid w:val="00966F9A"/>
    <w:rsid w:val="00967C90"/>
    <w:rsid w:val="009718DC"/>
    <w:rsid w:val="00972C67"/>
    <w:rsid w:val="00974BEB"/>
    <w:rsid w:val="00975AC1"/>
    <w:rsid w:val="00977B8A"/>
    <w:rsid w:val="00982971"/>
    <w:rsid w:val="00982B0E"/>
    <w:rsid w:val="0098327C"/>
    <w:rsid w:val="009845AD"/>
    <w:rsid w:val="00984835"/>
    <w:rsid w:val="00985F8E"/>
    <w:rsid w:val="0098676D"/>
    <w:rsid w:val="00986FCB"/>
    <w:rsid w:val="00990639"/>
    <w:rsid w:val="0099080B"/>
    <w:rsid w:val="0099090E"/>
    <w:rsid w:val="00991259"/>
    <w:rsid w:val="009922BB"/>
    <w:rsid w:val="009933EF"/>
    <w:rsid w:val="00994AFC"/>
    <w:rsid w:val="00995774"/>
    <w:rsid w:val="00995BA0"/>
    <w:rsid w:val="00996FB1"/>
    <w:rsid w:val="009A0BFA"/>
    <w:rsid w:val="009A1B17"/>
    <w:rsid w:val="009A3F4F"/>
    <w:rsid w:val="009A400B"/>
    <w:rsid w:val="009A418B"/>
    <w:rsid w:val="009A426F"/>
    <w:rsid w:val="009A42D5"/>
    <w:rsid w:val="009A4473"/>
    <w:rsid w:val="009A6B50"/>
    <w:rsid w:val="009A793E"/>
    <w:rsid w:val="009A7D08"/>
    <w:rsid w:val="009B04FF"/>
    <w:rsid w:val="009B05C9"/>
    <w:rsid w:val="009B286C"/>
    <w:rsid w:val="009B3225"/>
    <w:rsid w:val="009B5385"/>
    <w:rsid w:val="009B7ADE"/>
    <w:rsid w:val="009C0D62"/>
    <w:rsid w:val="009C0E6B"/>
    <w:rsid w:val="009C10D8"/>
    <w:rsid w:val="009C1126"/>
    <w:rsid w:val="009C1133"/>
    <w:rsid w:val="009C131B"/>
    <w:rsid w:val="009C151C"/>
    <w:rsid w:val="009C19BE"/>
    <w:rsid w:val="009C440A"/>
    <w:rsid w:val="009C5D03"/>
    <w:rsid w:val="009D1434"/>
    <w:rsid w:val="009D5125"/>
    <w:rsid w:val="009D5281"/>
    <w:rsid w:val="009D60B8"/>
    <w:rsid w:val="009D646A"/>
    <w:rsid w:val="009D7D4B"/>
    <w:rsid w:val="009E118B"/>
    <w:rsid w:val="009E14EF"/>
    <w:rsid w:val="009E1D70"/>
    <w:rsid w:val="009E3083"/>
    <w:rsid w:val="009E36ED"/>
    <w:rsid w:val="009E3C8C"/>
    <w:rsid w:val="009E5DC9"/>
    <w:rsid w:val="009E6B77"/>
    <w:rsid w:val="009F0B1C"/>
    <w:rsid w:val="009F19FE"/>
    <w:rsid w:val="009F2CCB"/>
    <w:rsid w:val="009F460A"/>
    <w:rsid w:val="009F4FDC"/>
    <w:rsid w:val="009F6DAE"/>
    <w:rsid w:val="00A007F2"/>
    <w:rsid w:val="00A00810"/>
    <w:rsid w:val="00A01BDC"/>
    <w:rsid w:val="00A04022"/>
    <w:rsid w:val="00A043FB"/>
    <w:rsid w:val="00A0463F"/>
    <w:rsid w:val="00A06BE4"/>
    <w:rsid w:val="00A0729C"/>
    <w:rsid w:val="00A07779"/>
    <w:rsid w:val="00A07D50"/>
    <w:rsid w:val="00A1166A"/>
    <w:rsid w:val="00A122CB"/>
    <w:rsid w:val="00A13119"/>
    <w:rsid w:val="00A16E3E"/>
    <w:rsid w:val="00A173D0"/>
    <w:rsid w:val="00A17487"/>
    <w:rsid w:val="00A20B2E"/>
    <w:rsid w:val="00A21081"/>
    <w:rsid w:val="00A22705"/>
    <w:rsid w:val="00A244DA"/>
    <w:rsid w:val="00A2484C"/>
    <w:rsid w:val="00A24D70"/>
    <w:rsid w:val="00A24F33"/>
    <w:rsid w:val="00A25069"/>
    <w:rsid w:val="00A251FC"/>
    <w:rsid w:val="00A267D6"/>
    <w:rsid w:val="00A26E6B"/>
    <w:rsid w:val="00A3068F"/>
    <w:rsid w:val="00A3080C"/>
    <w:rsid w:val="00A308F4"/>
    <w:rsid w:val="00A3145B"/>
    <w:rsid w:val="00A339D0"/>
    <w:rsid w:val="00A35142"/>
    <w:rsid w:val="00A37500"/>
    <w:rsid w:val="00A41002"/>
    <w:rsid w:val="00A41ABE"/>
    <w:rsid w:val="00A4201A"/>
    <w:rsid w:val="00A428D5"/>
    <w:rsid w:val="00A44ED2"/>
    <w:rsid w:val="00A4614C"/>
    <w:rsid w:val="00A475A1"/>
    <w:rsid w:val="00A50CE2"/>
    <w:rsid w:val="00A5193C"/>
    <w:rsid w:val="00A53B76"/>
    <w:rsid w:val="00A5465D"/>
    <w:rsid w:val="00A553CE"/>
    <w:rsid w:val="00A55C2C"/>
    <w:rsid w:val="00A5677A"/>
    <w:rsid w:val="00A56DCC"/>
    <w:rsid w:val="00A571C3"/>
    <w:rsid w:val="00A6089D"/>
    <w:rsid w:val="00A60C28"/>
    <w:rsid w:val="00A61366"/>
    <w:rsid w:val="00A61E7E"/>
    <w:rsid w:val="00A625E8"/>
    <w:rsid w:val="00A63DFF"/>
    <w:rsid w:val="00A6490D"/>
    <w:rsid w:val="00A65CFA"/>
    <w:rsid w:val="00A67130"/>
    <w:rsid w:val="00A71F77"/>
    <w:rsid w:val="00A7415D"/>
    <w:rsid w:val="00A7662A"/>
    <w:rsid w:val="00A80363"/>
    <w:rsid w:val="00A8051A"/>
    <w:rsid w:val="00A80939"/>
    <w:rsid w:val="00A80B94"/>
    <w:rsid w:val="00A81D04"/>
    <w:rsid w:val="00A82941"/>
    <w:rsid w:val="00A83E9D"/>
    <w:rsid w:val="00A8415C"/>
    <w:rsid w:val="00A8449F"/>
    <w:rsid w:val="00A866E5"/>
    <w:rsid w:val="00A87A1C"/>
    <w:rsid w:val="00A87ACE"/>
    <w:rsid w:val="00A87C05"/>
    <w:rsid w:val="00A90D42"/>
    <w:rsid w:val="00A91223"/>
    <w:rsid w:val="00A9169D"/>
    <w:rsid w:val="00A91890"/>
    <w:rsid w:val="00A9352F"/>
    <w:rsid w:val="00A93E43"/>
    <w:rsid w:val="00A94B91"/>
    <w:rsid w:val="00A95BAA"/>
    <w:rsid w:val="00A97A1D"/>
    <w:rsid w:val="00AA0A54"/>
    <w:rsid w:val="00AA1046"/>
    <w:rsid w:val="00AA1E29"/>
    <w:rsid w:val="00AA240C"/>
    <w:rsid w:val="00AB266F"/>
    <w:rsid w:val="00AB3076"/>
    <w:rsid w:val="00AB5BF7"/>
    <w:rsid w:val="00AB6EAB"/>
    <w:rsid w:val="00AB6F03"/>
    <w:rsid w:val="00AB7716"/>
    <w:rsid w:val="00AC0A44"/>
    <w:rsid w:val="00AC101C"/>
    <w:rsid w:val="00AC2093"/>
    <w:rsid w:val="00AC2905"/>
    <w:rsid w:val="00AC293F"/>
    <w:rsid w:val="00AC498B"/>
    <w:rsid w:val="00AC4FDF"/>
    <w:rsid w:val="00AC7ABF"/>
    <w:rsid w:val="00AD0A2A"/>
    <w:rsid w:val="00AD35A2"/>
    <w:rsid w:val="00AD4CF1"/>
    <w:rsid w:val="00AD5048"/>
    <w:rsid w:val="00AD5988"/>
    <w:rsid w:val="00AD6293"/>
    <w:rsid w:val="00AD7538"/>
    <w:rsid w:val="00AD76E8"/>
    <w:rsid w:val="00AE0E34"/>
    <w:rsid w:val="00AE2036"/>
    <w:rsid w:val="00AE46D3"/>
    <w:rsid w:val="00AE6A52"/>
    <w:rsid w:val="00AE6C30"/>
    <w:rsid w:val="00AE7CA0"/>
    <w:rsid w:val="00AF0873"/>
    <w:rsid w:val="00AF5098"/>
    <w:rsid w:val="00AF61BD"/>
    <w:rsid w:val="00AF7206"/>
    <w:rsid w:val="00AF751E"/>
    <w:rsid w:val="00AF7800"/>
    <w:rsid w:val="00B0042D"/>
    <w:rsid w:val="00B008D8"/>
    <w:rsid w:val="00B00ABC"/>
    <w:rsid w:val="00B00CF5"/>
    <w:rsid w:val="00B00DA5"/>
    <w:rsid w:val="00B0137F"/>
    <w:rsid w:val="00B04F39"/>
    <w:rsid w:val="00B072E0"/>
    <w:rsid w:val="00B07C9C"/>
    <w:rsid w:val="00B1007E"/>
    <w:rsid w:val="00B105CF"/>
    <w:rsid w:val="00B11C56"/>
    <w:rsid w:val="00B12572"/>
    <w:rsid w:val="00B13815"/>
    <w:rsid w:val="00B14A23"/>
    <w:rsid w:val="00B20430"/>
    <w:rsid w:val="00B20AA9"/>
    <w:rsid w:val="00B2158F"/>
    <w:rsid w:val="00B21FFB"/>
    <w:rsid w:val="00B2399A"/>
    <w:rsid w:val="00B24E44"/>
    <w:rsid w:val="00B253F6"/>
    <w:rsid w:val="00B26485"/>
    <w:rsid w:val="00B26675"/>
    <w:rsid w:val="00B26DDC"/>
    <w:rsid w:val="00B26EB8"/>
    <w:rsid w:val="00B27F23"/>
    <w:rsid w:val="00B305DB"/>
    <w:rsid w:val="00B33094"/>
    <w:rsid w:val="00B330F4"/>
    <w:rsid w:val="00B332F8"/>
    <w:rsid w:val="00B3492B"/>
    <w:rsid w:val="00B35E59"/>
    <w:rsid w:val="00B373C2"/>
    <w:rsid w:val="00B40D3D"/>
    <w:rsid w:val="00B4162E"/>
    <w:rsid w:val="00B417E6"/>
    <w:rsid w:val="00B419B9"/>
    <w:rsid w:val="00B41ECB"/>
    <w:rsid w:val="00B42D31"/>
    <w:rsid w:val="00B439B4"/>
    <w:rsid w:val="00B43F77"/>
    <w:rsid w:val="00B45730"/>
    <w:rsid w:val="00B459C6"/>
    <w:rsid w:val="00B4646F"/>
    <w:rsid w:val="00B52C0E"/>
    <w:rsid w:val="00B52F8E"/>
    <w:rsid w:val="00B542FF"/>
    <w:rsid w:val="00B54F3E"/>
    <w:rsid w:val="00B55265"/>
    <w:rsid w:val="00B55C7D"/>
    <w:rsid w:val="00B60A27"/>
    <w:rsid w:val="00B60CAF"/>
    <w:rsid w:val="00B61AA0"/>
    <w:rsid w:val="00B61C7B"/>
    <w:rsid w:val="00B63038"/>
    <w:rsid w:val="00B63255"/>
    <w:rsid w:val="00B634BF"/>
    <w:rsid w:val="00B63F62"/>
    <w:rsid w:val="00B64BD8"/>
    <w:rsid w:val="00B65A38"/>
    <w:rsid w:val="00B701D1"/>
    <w:rsid w:val="00B70FF5"/>
    <w:rsid w:val="00B73AF2"/>
    <w:rsid w:val="00B7551A"/>
    <w:rsid w:val="00B773F1"/>
    <w:rsid w:val="00B840DE"/>
    <w:rsid w:val="00B85606"/>
    <w:rsid w:val="00B86AB1"/>
    <w:rsid w:val="00B86B30"/>
    <w:rsid w:val="00B87D2F"/>
    <w:rsid w:val="00B91469"/>
    <w:rsid w:val="00B95FA8"/>
    <w:rsid w:val="00B97B64"/>
    <w:rsid w:val="00BA2F4C"/>
    <w:rsid w:val="00BA44B4"/>
    <w:rsid w:val="00BA6E60"/>
    <w:rsid w:val="00BA7EBA"/>
    <w:rsid w:val="00BB150D"/>
    <w:rsid w:val="00BB2A06"/>
    <w:rsid w:val="00BB2AD0"/>
    <w:rsid w:val="00BB2CBB"/>
    <w:rsid w:val="00BB4198"/>
    <w:rsid w:val="00BB5E50"/>
    <w:rsid w:val="00BC00A5"/>
    <w:rsid w:val="00BC03EE"/>
    <w:rsid w:val="00BC09F9"/>
    <w:rsid w:val="00BC1B1A"/>
    <w:rsid w:val="00BC3D24"/>
    <w:rsid w:val="00BC5767"/>
    <w:rsid w:val="00BC59F1"/>
    <w:rsid w:val="00BC6978"/>
    <w:rsid w:val="00BC6CA6"/>
    <w:rsid w:val="00BC7192"/>
    <w:rsid w:val="00BC7D0A"/>
    <w:rsid w:val="00BD48E7"/>
    <w:rsid w:val="00BD56B5"/>
    <w:rsid w:val="00BE06F7"/>
    <w:rsid w:val="00BE1151"/>
    <w:rsid w:val="00BE2867"/>
    <w:rsid w:val="00BE2ED8"/>
    <w:rsid w:val="00BE3037"/>
    <w:rsid w:val="00BE3E85"/>
    <w:rsid w:val="00BE6564"/>
    <w:rsid w:val="00BF0971"/>
    <w:rsid w:val="00BF1A68"/>
    <w:rsid w:val="00BF266E"/>
    <w:rsid w:val="00BF270E"/>
    <w:rsid w:val="00BF2DF0"/>
    <w:rsid w:val="00BF3DE1"/>
    <w:rsid w:val="00BF474F"/>
    <w:rsid w:val="00BF4843"/>
    <w:rsid w:val="00BF5205"/>
    <w:rsid w:val="00BF669B"/>
    <w:rsid w:val="00BF757F"/>
    <w:rsid w:val="00C034E8"/>
    <w:rsid w:val="00C05132"/>
    <w:rsid w:val="00C1017B"/>
    <w:rsid w:val="00C12508"/>
    <w:rsid w:val="00C138E2"/>
    <w:rsid w:val="00C14586"/>
    <w:rsid w:val="00C16724"/>
    <w:rsid w:val="00C21BBF"/>
    <w:rsid w:val="00C23728"/>
    <w:rsid w:val="00C25BE4"/>
    <w:rsid w:val="00C3026C"/>
    <w:rsid w:val="00C313A9"/>
    <w:rsid w:val="00C33560"/>
    <w:rsid w:val="00C376DF"/>
    <w:rsid w:val="00C421AD"/>
    <w:rsid w:val="00C42670"/>
    <w:rsid w:val="00C43849"/>
    <w:rsid w:val="00C441CF"/>
    <w:rsid w:val="00C443CC"/>
    <w:rsid w:val="00C44787"/>
    <w:rsid w:val="00C45AA2"/>
    <w:rsid w:val="00C45EF1"/>
    <w:rsid w:val="00C46A87"/>
    <w:rsid w:val="00C46C13"/>
    <w:rsid w:val="00C4707E"/>
    <w:rsid w:val="00C473A9"/>
    <w:rsid w:val="00C4792C"/>
    <w:rsid w:val="00C479AD"/>
    <w:rsid w:val="00C5024F"/>
    <w:rsid w:val="00C51B49"/>
    <w:rsid w:val="00C5243E"/>
    <w:rsid w:val="00C53D5A"/>
    <w:rsid w:val="00C55BEF"/>
    <w:rsid w:val="00C56AD4"/>
    <w:rsid w:val="00C57DFD"/>
    <w:rsid w:val="00C57E92"/>
    <w:rsid w:val="00C600AD"/>
    <w:rsid w:val="00C601AF"/>
    <w:rsid w:val="00C612F2"/>
    <w:rsid w:val="00C61A63"/>
    <w:rsid w:val="00C61F71"/>
    <w:rsid w:val="00C62314"/>
    <w:rsid w:val="00C631D6"/>
    <w:rsid w:val="00C63C10"/>
    <w:rsid w:val="00C66296"/>
    <w:rsid w:val="00C66444"/>
    <w:rsid w:val="00C673B2"/>
    <w:rsid w:val="00C7046E"/>
    <w:rsid w:val="00C713C5"/>
    <w:rsid w:val="00C724A8"/>
    <w:rsid w:val="00C729E3"/>
    <w:rsid w:val="00C72E1B"/>
    <w:rsid w:val="00C73556"/>
    <w:rsid w:val="00C7394D"/>
    <w:rsid w:val="00C75B36"/>
    <w:rsid w:val="00C7712D"/>
    <w:rsid w:val="00C77282"/>
    <w:rsid w:val="00C806AF"/>
    <w:rsid w:val="00C81EED"/>
    <w:rsid w:val="00C83D98"/>
    <w:rsid w:val="00C8458C"/>
    <w:rsid w:val="00C84DE5"/>
    <w:rsid w:val="00C86248"/>
    <w:rsid w:val="00C8660F"/>
    <w:rsid w:val="00C9070B"/>
    <w:rsid w:val="00C90B31"/>
    <w:rsid w:val="00C91675"/>
    <w:rsid w:val="00C92A5A"/>
    <w:rsid w:val="00C96399"/>
    <w:rsid w:val="00CA0D6F"/>
    <w:rsid w:val="00CA1089"/>
    <w:rsid w:val="00CA332C"/>
    <w:rsid w:val="00CA4C33"/>
    <w:rsid w:val="00CA641B"/>
    <w:rsid w:val="00CA6F4A"/>
    <w:rsid w:val="00CB11E8"/>
    <w:rsid w:val="00CB23FE"/>
    <w:rsid w:val="00CB32E7"/>
    <w:rsid w:val="00CB5295"/>
    <w:rsid w:val="00CB559C"/>
    <w:rsid w:val="00CB6427"/>
    <w:rsid w:val="00CC0FBE"/>
    <w:rsid w:val="00CC1793"/>
    <w:rsid w:val="00CC1866"/>
    <w:rsid w:val="00CC193D"/>
    <w:rsid w:val="00CC1E10"/>
    <w:rsid w:val="00CC249E"/>
    <w:rsid w:val="00CC4795"/>
    <w:rsid w:val="00CC4C6F"/>
    <w:rsid w:val="00CC4DE6"/>
    <w:rsid w:val="00CC55A5"/>
    <w:rsid w:val="00CC5AD1"/>
    <w:rsid w:val="00CD028A"/>
    <w:rsid w:val="00CD2119"/>
    <w:rsid w:val="00CD237A"/>
    <w:rsid w:val="00CD2450"/>
    <w:rsid w:val="00CD36AC"/>
    <w:rsid w:val="00CD3F0B"/>
    <w:rsid w:val="00CD409E"/>
    <w:rsid w:val="00CD5306"/>
    <w:rsid w:val="00CD6E46"/>
    <w:rsid w:val="00CD79CD"/>
    <w:rsid w:val="00CE0DF1"/>
    <w:rsid w:val="00CE139D"/>
    <w:rsid w:val="00CE13A3"/>
    <w:rsid w:val="00CE17C9"/>
    <w:rsid w:val="00CE2A63"/>
    <w:rsid w:val="00CE3003"/>
    <w:rsid w:val="00CE36BC"/>
    <w:rsid w:val="00CE672B"/>
    <w:rsid w:val="00CE75CD"/>
    <w:rsid w:val="00CF00E9"/>
    <w:rsid w:val="00CF081A"/>
    <w:rsid w:val="00CF1072"/>
    <w:rsid w:val="00CF1747"/>
    <w:rsid w:val="00CF1A9F"/>
    <w:rsid w:val="00CF260E"/>
    <w:rsid w:val="00CF2B95"/>
    <w:rsid w:val="00CF4EAA"/>
    <w:rsid w:val="00CF60ED"/>
    <w:rsid w:val="00D0015E"/>
    <w:rsid w:val="00D01D02"/>
    <w:rsid w:val="00D01E32"/>
    <w:rsid w:val="00D03995"/>
    <w:rsid w:val="00D04F4B"/>
    <w:rsid w:val="00D05666"/>
    <w:rsid w:val="00D0584F"/>
    <w:rsid w:val="00D05D74"/>
    <w:rsid w:val="00D060C6"/>
    <w:rsid w:val="00D06FF5"/>
    <w:rsid w:val="00D073E4"/>
    <w:rsid w:val="00D1414C"/>
    <w:rsid w:val="00D16513"/>
    <w:rsid w:val="00D175E5"/>
    <w:rsid w:val="00D17AF9"/>
    <w:rsid w:val="00D17CBF"/>
    <w:rsid w:val="00D20C59"/>
    <w:rsid w:val="00D21B42"/>
    <w:rsid w:val="00D23323"/>
    <w:rsid w:val="00D2392A"/>
    <w:rsid w:val="00D23A41"/>
    <w:rsid w:val="00D2446E"/>
    <w:rsid w:val="00D249D8"/>
    <w:rsid w:val="00D255E3"/>
    <w:rsid w:val="00D25F0D"/>
    <w:rsid w:val="00D25FFE"/>
    <w:rsid w:val="00D2629E"/>
    <w:rsid w:val="00D2694A"/>
    <w:rsid w:val="00D26DC3"/>
    <w:rsid w:val="00D27327"/>
    <w:rsid w:val="00D31D99"/>
    <w:rsid w:val="00D36F5F"/>
    <w:rsid w:val="00D37D80"/>
    <w:rsid w:val="00D37FCB"/>
    <w:rsid w:val="00D413F1"/>
    <w:rsid w:val="00D41989"/>
    <w:rsid w:val="00D41A5D"/>
    <w:rsid w:val="00D42DF2"/>
    <w:rsid w:val="00D4476F"/>
    <w:rsid w:val="00D46964"/>
    <w:rsid w:val="00D47431"/>
    <w:rsid w:val="00D501A3"/>
    <w:rsid w:val="00D50573"/>
    <w:rsid w:val="00D50A34"/>
    <w:rsid w:val="00D539D2"/>
    <w:rsid w:val="00D53AEF"/>
    <w:rsid w:val="00D54B90"/>
    <w:rsid w:val="00D54D50"/>
    <w:rsid w:val="00D560B4"/>
    <w:rsid w:val="00D56964"/>
    <w:rsid w:val="00D57C3B"/>
    <w:rsid w:val="00D614BD"/>
    <w:rsid w:val="00D61CB2"/>
    <w:rsid w:val="00D627E5"/>
    <w:rsid w:val="00D64360"/>
    <w:rsid w:val="00D662F8"/>
    <w:rsid w:val="00D66797"/>
    <w:rsid w:val="00D7087C"/>
    <w:rsid w:val="00D70C3C"/>
    <w:rsid w:val="00D71DF7"/>
    <w:rsid w:val="00D72BE5"/>
    <w:rsid w:val="00D72E38"/>
    <w:rsid w:val="00D7471B"/>
    <w:rsid w:val="00D76681"/>
    <w:rsid w:val="00D77AD0"/>
    <w:rsid w:val="00D80397"/>
    <w:rsid w:val="00D81462"/>
    <w:rsid w:val="00D825D2"/>
    <w:rsid w:val="00D82F26"/>
    <w:rsid w:val="00D83E91"/>
    <w:rsid w:val="00D863D0"/>
    <w:rsid w:val="00D86B00"/>
    <w:rsid w:val="00D86FB9"/>
    <w:rsid w:val="00D87C87"/>
    <w:rsid w:val="00D9074E"/>
    <w:rsid w:val="00D90BB4"/>
    <w:rsid w:val="00D90CF6"/>
    <w:rsid w:val="00D90E07"/>
    <w:rsid w:val="00D92050"/>
    <w:rsid w:val="00D92212"/>
    <w:rsid w:val="00D932C2"/>
    <w:rsid w:val="00D933C9"/>
    <w:rsid w:val="00D93AED"/>
    <w:rsid w:val="00D940BA"/>
    <w:rsid w:val="00D9692B"/>
    <w:rsid w:val="00D977C0"/>
    <w:rsid w:val="00DA05C9"/>
    <w:rsid w:val="00DA12CC"/>
    <w:rsid w:val="00DA14F6"/>
    <w:rsid w:val="00DA22FA"/>
    <w:rsid w:val="00DA33C9"/>
    <w:rsid w:val="00DA34AB"/>
    <w:rsid w:val="00DA64D1"/>
    <w:rsid w:val="00DA776B"/>
    <w:rsid w:val="00DB06FE"/>
    <w:rsid w:val="00DB1FCD"/>
    <w:rsid w:val="00DB39CF"/>
    <w:rsid w:val="00DB56DF"/>
    <w:rsid w:val="00DB56E7"/>
    <w:rsid w:val="00DB7256"/>
    <w:rsid w:val="00DB7D7C"/>
    <w:rsid w:val="00DC0401"/>
    <w:rsid w:val="00DC0BFE"/>
    <w:rsid w:val="00DC20BD"/>
    <w:rsid w:val="00DC3E9A"/>
    <w:rsid w:val="00DC4711"/>
    <w:rsid w:val="00DC4BB6"/>
    <w:rsid w:val="00DC7F03"/>
    <w:rsid w:val="00DD0BCD"/>
    <w:rsid w:val="00DD0D68"/>
    <w:rsid w:val="00DD0E83"/>
    <w:rsid w:val="00DD20DA"/>
    <w:rsid w:val="00DD447A"/>
    <w:rsid w:val="00DD4655"/>
    <w:rsid w:val="00DD591A"/>
    <w:rsid w:val="00DE110B"/>
    <w:rsid w:val="00DE365C"/>
    <w:rsid w:val="00DE3B20"/>
    <w:rsid w:val="00DE48C7"/>
    <w:rsid w:val="00DE6C66"/>
    <w:rsid w:val="00DE6C94"/>
    <w:rsid w:val="00DE6F80"/>
    <w:rsid w:val="00DE6FD7"/>
    <w:rsid w:val="00DE7DF5"/>
    <w:rsid w:val="00DF2235"/>
    <w:rsid w:val="00DF416A"/>
    <w:rsid w:val="00DF487E"/>
    <w:rsid w:val="00DF4961"/>
    <w:rsid w:val="00E0329B"/>
    <w:rsid w:val="00E07FCD"/>
    <w:rsid w:val="00E10BE4"/>
    <w:rsid w:val="00E116F6"/>
    <w:rsid w:val="00E12C63"/>
    <w:rsid w:val="00E13CD5"/>
    <w:rsid w:val="00E14B62"/>
    <w:rsid w:val="00E14EA6"/>
    <w:rsid w:val="00E16D6E"/>
    <w:rsid w:val="00E16DC0"/>
    <w:rsid w:val="00E20E67"/>
    <w:rsid w:val="00E22231"/>
    <w:rsid w:val="00E23271"/>
    <w:rsid w:val="00E24F80"/>
    <w:rsid w:val="00E2581A"/>
    <w:rsid w:val="00E25877"/>
    <w:rsid w:val="00E259F3"/>
    <w:rsid w:val="00E26F13"/>
    <w:rsid w:val="00E30985"/>
    <w:rsid w:val="00E3200B"/>
    <w:rsid w:val="00E33238"/>
    <w:rsid w:val="00E349BD"/>
    <w:rsid w:val="00E35496"/>
    <w:rsid w:val="00E35E4D"/>
    <w:rsid w:val="00E36962"/>
    <w:rsid w:val="00E36BC4"/>
    <w:rsid w:val="00E376B7"/>
    <w:rsid w:val="00E37E0E"/>
    <w:rsid w:val="00E41202"/>
    <w:rsid w:val="00E4150D"/>
    <w:rsid w:val="00E419C6"/>
    <w:rsid w:val="00E42D2B"/>
    <w:rsid w:val="00E42F5D"/>
    <w:rsid w:val="00E4431C"/>
    <w:rsid w:val="00E4486C"/>
    <w:rsid w:val="00E45A31"/>
    <w:rsid w:val="00E460B6"/>
    <w:rsid w:val="00E46C41"/>
    <w:rsid w:val="00E477BF"/>
    <w:rsid w:val="00E5054C"/>
    <w:rsid w:val="00E50BD8"/>
    <w:rsid w:val="00E511D5"/>
    <w:rsid w:val="00E51A42"/>
    <w:rsid w:val="00E52823"/>
    <w:rsid w:val="00E52A3E"/>
    <w:rsid w:val="00E53A9F"/>
    <w:rsid w:val="00E54B81"/>
    <w:rsid w:val="00E55F70"/>
    <w:rsid w:val="00E56202"/>
    <w:rsid w:val="00E56495"/>
    <w:rsid w:val="00E57EAA"/>
    <w:rsid w:val="00E60249"/>
    <w:rsid w:val="00E619BD"/>
    <w:rsid w:val="00E6307E"/>
    <w:rsid w:val="00E63751"/>
    <w:rsid w:val="00E63940"/>
    <w:rsid w:val="00E64483"/>
    <w:rsid w:val="00E65269"/>
    <w:rsid w:val="00E65702"/>
    <w:rsid w:val="00E66120"/>
    <w:rsid w:val="00E67D5B"/>
    <w:rsid w:val="00E72168"/>
    <w:rsid w:val="00E724E9"/>
    <w:rsid w:val="00E72A62"/>
    <w:rsid w:val="00E7321A"/>
    <w:rsid w:val="00E73DD8"/>
    <w:rsid w:val="00E75AD4"/>
    <w:rsid w:val="00E76D66"/>
    <w:rsid w:val="00E83C85"/>
    <w:rsid w:val="00E855EE"/>
    <w:rsid w:val="00E865CF"/>
    <w:rsid w:val="00E86B57"/>
    <w:rsid w:val="00E904D5"/>
    <w:rsid w:val="00E94D1C"/>
    <w:rsid w:val="00E96752"/>
    <w:rsid w:val="00E975EF"/>
    <w:rsid w:val="00EA20A2"/>
    <w:rsid w:val="00EA327E"/>
    <w:rsid w:val="00EA4D15"/>
    <w:rsid w:val="00EA4ED1"/>
    <w:rsid w:val="00EA6C08"/>
    <w:rsid w:val="00EA796A"/>
    <w:rsid w:val="00EA7A0B"/>
    <w:rsid w:val="00EB1856"/>
    <w:rsid w:val="00EC073A"/>
    <w:rsid w:val="00EC1694"/>
    <w:rsid w:val="00EC37B2"/>
    <w:rsid w:val="00EC50CE"/>
    <w:rsid w:val="00EC5B34"/>
    <w:rsid w:val="00EC70C1"/>
    <w:rsid w:val="00EC7658"/>
    <w:rsid w:val="00EC7DEA"/>
    <w:rsid w:val="00ED021E"/>
    <w:rsid w:val="00ED323C"/>
    <w:rsid w:val="00ED5155"/>
    <w:rsid w:val="00ED71DD"/>
    <w:rsid w:val="00ED7B80"/>
    <w:rsid w:val="00EE2078"/>
    <w:rsid w:val="00EE2C3E"/>
    <w:rsid w:val="00EE2D5C"/>
    <w:rsid w:val="00EE371F"/>
    <w:rsid w:val="00EE3E82"/>
    <w:rsid w:val="00EE4ADE"/>
    <w:rsid w:val="00EE4DE8"/>
    <w:rsid w:val="00EE5CB7"/>
    <w:rsid w:val="00EE764B"/>
    <w:rsid w:val="00EF22B6"/>
    <w:rsid w:val="00EF4360"/>
    <w:rsid w:val="00EF458E"/>
    <w:rsid w:val="00EF62F0"/>
    <w:rsid w:val="00EF6315"/>
    <w:rsid w:val="00EF662D"/>
    <w:rsid w:val="00EF7A83"/>
    <w:rsid w:val="00F01018"/>
    <w:rsid w:val="00F024FE"/>
    <w:rsid w:val="00F02BF5"/>
    <w:rsid w:val="00F0426B"/>
    <w:rsid w:val="00F05AD4"/>
    <w:rsid w:val="00F06205"/>
    <w:rsid w:val="00F063F1"/>
    <w:rsid w:val="00F066A5"/>
    <w:rsid w:val="00F07D03"/>
    <w:rsid w:val="00F10EB6"/>
    <w:rsid w:val="00F11376"/>
    <w:rsid w:val="00F11E48"/>
    <w:rsid w:val="00F12C56"/>
    <w:rsid w:val="00F13CDB"/>
    <w:rsid w:val="00F13F07"/>
    <w:rsid w:val="00F140B2"/>
    <w:rsid w:val="00F15F95"/>
    <w:rsid w:val="00F162B3"/>
    <w:rsid w:val="00F2306C"/>
    <w:rsid w:val="00F25970"/>
    <w:rsid w:val="00F3050C"/>
    <w:rsid w:val="00F30CB9"/>
    <w:rsid w:val="00F311A9"/>
    <w:rsid w:val="00F321BD"/>
    <w:rsid w:val="00F3567D"/>
    <w:rsid w:val="00F36B48"/>
    <w:rsid w:val="00F44B12"/>
    <w:rsid w:val="00F45251"/>
    <w:rsid w:val="00F462BE"/>
    <w:rsid w:val="00F4677F"/>
    <w:rsid w:val="00F473CD"/>
    <w:rsid w:val="00F5180D"/>
    <w:rsid w:val="00F53269"/>
    <w:rsid w:val="00F53EEB"/>
    <w:rsid w:val="00F543D4"/>
    <w:rsid w:val="00F548D8"/>
    <w:rsid w:val="00F54ADD"/>
    <w:rsid w:val="00F569A9"/>
    <w:rsid w:val="00F57214"/>
    <w:rsid w:val="00F57BE9"/>
    <w:rsid w:val="00F62495"/>
    <w:rsid w:val="00F63781"/>
    <w:rsid w:val="00F67496"/>
    <w:rsid w:val="00F742A7"/>
    <w:rsid w:val="00F77BED"/>
    <w:rsid w:val="00F801BA"/>
    <w:rsid w:val="00F861DC"/>
    <w:rsid w:val="00F8642B"/>
    <w:rsid w:val="00F9167B"/>
    <w:rsid w:val="00F92246"/>
    <w:rsid w:val="00F9291A"/>
    <w:rsid w:val="00F92BF2"/>
    <w:rsid w:val="00F9366A"/>
    <w:rsid w:val="00F946C9"/>
    <w:rsid w:val="00F950FA"/>
    <w:rsid w:val="00F966C3"/>
    <w:rsid w:val="00FA0EA5"/>
    <w:rsid w:val="00FA338B"/>
    <w:rsid w:val="00FA3456"/>
    <w:rsid w:val="00FA4575"/>
    <w:rsid w:val="00FA5879"/>
    <w:rsid w:val="00FA58DC"/>
    <w:rsid w:val="00FA618E"/>
    <w:rsid w:val="00FA71D7"/>
    <w:rsid w:val="00FA74EE"/>
    <w:rsid w:val="00FB1589"/>
    <w:rsid w:val="00FB2088"/>
    <w:rsid w:val="00FB2C16"/>
    <w:rsid w:val="00FB3798"/>
    <w:rsid w:val="00FB50D9"/>
    <w:rsid w:val="00FC2943"/>
    <w:rsid w:val="00FC3711"/>
    <w:rsid w:val="00FC46E7"/>
    <w:rsid w:val="00FC579E"/>
    <w:rsid w:val="00FC5A3E"/>
    <w:rsid w:val="00FC5D25"/>
    <w:rsid w:val="00FC711A"/>
    <w:rsid w:val="00FD08F8"/>
    <w:rsid w:val="00FD0D7E"/>
    <w:rsid w:val="00FD492A"/>
    <w:rsid w:val="00FD4FFB"/>
    <w:rsid w:val="00FD5A9E"/>
    <w:rsid w:val="00FD60A3"/>
    <w:rsid w:val="00FD798F"/>
    <w:rsid w:val="00FE079F"/>
    <w:rsid w:val="00FE0F9E"/>
    <w:rsid w:val="00FE2642"/>
    <w:rsid w:val="00FE39FA"/>
    <w:rsid w:val="00FE6E13"/>
    <w:rsid w:val="00FE7CE6"/>
    <w:rsid w:val="00FE7EE2"/>
    <w:rsid w:val="00FF02EB"/>
    <w:rsid w:val="00FF053D"/>
    <w:rsid w:val="00FF0C18"/>
    <w:rsid w:val="00FF15F6"/>
    <w:rsid w:val="00FF28A0"/>
    <w:rsid w:val="00FF293B"/>
    <w:rsid w:val="00FF4E15"/>
    <w:rsid w:val="00FF527C"/>
    <w:rsid w:val="00FF56F6"/>
    <w:rsid w:val="00FF5C42"/>
    <w:rsid w:val="00FF65CD"/>
    <w:rsid w:val="00FF7E0D"/>
    <w:rsid w:val="07500A7A"/>
    <w:rsid w:val="0B0F3B3A"/>
    <w:rsid w:val="12CD36D4"/>
    <w:rsid w:val="1404F1B0"/>
    <w:rsid w:val="170DB960"/>
    <w:rsid w:val="189C8A46"/>
    <w:rsid w:val="194C5269"/>
    <w:rsid w:val="1A648DE0"/>
    <w:rsid w:val="205A85E0"/>
    <w:rsid w:val="24BAD3A2"/>
    <w:rsid w:val="279CC8CA"/>
    <w:rsid w:val="30F7A230"/>
    <w:rsid w:val="3144B87B"/>
    <w:rsid w:val="330695F2"/>
    <w:rsid w:val="353A3509"/>
    <w:rsid w:val="37140BED"/>
    <w:rsid w:val="41B21FBE"/>
    <w:rsid w:val="42C78415"/>
    <w:rsid w:val="4AA49C59"/>
    <w:rsid w:val="4F0C71FF"/>
    <w:rsid w:val="54C8F2FD"/>
    <w:rsid w:val="552F6781"/>
    <w:rsid w:val="58475421"/>
    <w:rsid w:val="5B5A76CB"/>
    <w:rsid w:val="64D138FA"/>
    <w:rsid w:val="6D7DCD83"/>
    <w:rsid w:val="6EBAE2FC"/>
    <w:rsid w:val="79F44F77"/>
    <w:rsid w:val="7AC625A0"/>
    <w:rsid w:val="7F79E2A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FC8E6"/>
  <w15:docId w15:val="{4434AB7E-4D02-4E6C-8560-781EC382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538"/>
    <w:rPr>
      <w:rFonts w:ascii="Segoe UI" w:hAnsi="Segoe UI"/>
      <w:sz w:val="21"/>
      <w:lang w:eastAsia="en-GB"/>
    </w:rPr>
  </w:style>
  <w:style w:type="paragraph" w:styleId="Heading1">
    <w:name w:val="heading 1"/>
    <w:basedOn w:val="Normal"/>
    <w:next w:val="Normal"/>
    <w:link w:val="Heading1Char"/>
    <w:uiPriority w:val="1"/>
    <w:qFormat/>
    <w:rsid w:val="00581286"/>
    <w:pPr>
      <w:keepNext/>
      <w:spacing w:before="480" w:after="180"/>
      <w:outlineLvl w:val="0"/>
    </w:pPr>
    <w:rPr>
      <w:b/>
      <w:color w:val="404040" w:themeColor="text1" w:themeTint="BF"/>
      <w:spacing w:val="-5"/>
      <w:sz w:val="56"/>
    </w:rPr>
  </w:style>
  <w:style w:type="paragraph" w:styleId="Heading2">
    <w:name w:val="heading 2"/>
    <w:basedOn w:val="Normal"/>
    <w:next w:val="Normal"/>
    <w:link w:val="Heading2Char"/>
    <w:uiPriority w:val="1"/>
    <w:qFormat/>
    <w:rsid w:val="00581286"/>
    <w:pPr>
      <w:spacing w:before="360" w:after="180"/>
      <w:outlineLvl w:val="1"/>
    </w:pPr>
    <w:rPr>
      <w:color w:val="404040" w:themeColor="text1" w:themeTint="BF"/>
      <w:spacing w:val="-5"/>
      <w:sz w:val="40"/>
    </w:rPr>
  </w:style>
  <w:style w:type="paragraph" w:styleId="Heading3">
    <w:name w:val="heading 3"/>
    <w:basedOn w:val="Normal"/>
    <w:next w:val="Normal"/>
    <w:link w:val="Heading3Char"/>
    <w:uiPriority w:val="1"/>
    <w:qFormat/>
    <w:rsid w:val="00EF6315"/>
    <w:pPr>
      <w:keepNext/>
      <w:spacing w:before="240" w:after="120"/>
      <w:outlineLvl w:val="2"/>
    </w:pPr>
    <w:rPr>
      <w:color w:val="F79646" w:themeColor="accent6"/>
      <w:sz w:val="28"/>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rsid w:val="002B76A7"/>
    <w:pPr>
      <w:tabs>
        <w:tab w:val="right" w:pos="8080"/>
      </w:tabs>
      <w:spacing w:before="120"/>
      <w:ind w:left="1276" w:right="567" w:hanging="1276"/>
    </w:pPr>
  </w:style>
  <w:style w:type="paragraph" w:customStyle="1" w:styleId="Bullet">
    <w:name w:val="Bullet"/>
    <w:basedOn w:val="Normal"/>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2"/>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1"/>
    <w:rsid w:val="00581286"/>
    <w:rPr>
      <w:rFonts w:ascii="Segoe UI" w:hAnsi="Segoe UI"/>
      <w:b/>
      <w:color w:val="404040" w:themeColor="text1" w:themeTint="BF"/>
      <w:spacing w:val="-5"/>
      <w:sz w:val="56"/>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581286"/>
    <w:rPr>
      <w:rFonts w:ascii="Segoe UI" w:hAnsi="Segoe UI"/>
      <w:color w:val="404040" w:themeColor="text1" w:themeTint="BF"/>
      <w:spacing w:val="-5"/>
      <w:sz w:val="40"/>
      <w:lang w:eastAsia="en-GB"/>
    </w:rPr>
  </w:style>
  <w:style w:type="character" w:customStyle="1" w:styleId="Heading3Char">
    <w:name w:val="Heading 3 Char"/>
    <w:link w:val="Heading3"/>
    <w:uiPriority w:val="1"/>
    <w:rsid w:val="00EF6315"/>
    <w:rPr>
      <w:rFonts w:ascii="Segoe UI" w:hAnsi="Segoe UI"/>
      <w:color w:val="F79646" w:themeColor="accent6"/>
      <w:sz w:val="28"/>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styleId="BalloonText">
    <w:name w:val="Balloon Text"/>
    <w:basedOn w:val="Normal"/>
    <w:link w:val="BalloonTextChar"/>
    <w:uiPriority w:val="99"/>
    <w:semiHidden/>
    <w:unhideWhenUsed/>
    <w:rsid w:val="00947A1E"/>
    <w:rPr>
      <w:rFonts w:cs="Segoe UI"/>
      <w:sz w:val="18"/>
      <w:szCs w:val="18"/>
    </w:rPr>
  </w:style>
  <w:style w:type="character" w:customStyle="1" w:styleId="BalloonTextChar">
    <w:name w:val="Balloon Text Char"/>
    <w:basedOn w:val="DefaultParagraphFont"/>
    <w:link w:val="BalloonText"/>
    <w:uiPriority w:val="99"/>
    <w:semiHidden/>
    <w:rsid w:val="00947A1E"/>
    <w:rPr>
      <w:rFonts w:ascii="Segoe UI" w:hAnsi="Segoe UI" w:cs="Segoe UI"/>
      <w:sz w:val="18"/>
      <w:szCs w:val="18"/>
      <w:lang w:eastAsia="en-GB"/>
    </w:rPr>
  </w:style>
  <w:style w:type="paragraph" w:styleId="ListParagraph">
    <w:name w:val="List Paragraph"/>
    <w:aliases w:val="SJ No.Paras,Bullet Normal,List Paragraph1,Recommendation,standard lewis,Level 3,Bullet Heading,Colorful List - Accent 11,AP Bullet Normal,List Paragraph numbered,List Bullet indent,List 1,Other List,Unordered List Paragraph,Rec para,L,lp1"/>
    <w:basedOn w:val="Normal"/>
    <w:link w:val="ListParagraphChar"/>
    <w:uiPriority w:val="34"/>
    <w:qFormat/>
    <w:rsid w:val="005D5D35"/>
    <w:pPr>
      <w:spacing w:after="160" w:line="259" w:lineRule="auto"/>
      <w:ind w:left="720"/>
      <w:contextualSpacing/>
    </w:pPr>
    <w:rPr>
      <w:rFonts w:eastAsiaTheme="minorHAnsi" w:cstheme="minorBidi"/>
      <w:sz w:val="22"/>
      <w:szCs w:val="22"/>
      <w:lang w:eastAsia="en-US"/>
    </w:rPr>
  </w:style>
  <w:style w:type="character" w:customStyle="1" w:styleId="ListParagraphChar">
    <w:name w:val="List Paragraph Char"/>
    <w:aliases w:val="SJ No.Paras Char,Bullet Normal Char,List Paragraph1 Char,Recommendation Char,standard lewis Char,Level 3 Char,Bullet Heading Char,Colorful List - Accent 11 Char,AP Bullet Normal Char,List Paragraph numbered Char,List 1 Char,L Char"/>
    <w:basedOn w:val="DefaultParagraphFont"/>
    <w:link w:val="ListParagraph"/>
    <w:uiPriority w:val="34"/>
    <w:qFormat/>
    <w:locked/>
    <w:rsid w:val="005D5D35"/>
    <w:rPr>
      <w:rFonts w:ascii="Segoe UI" w:eastAsiaTheme="minorHAnsi" w:hAnsi="Segoe UI" w:cstheme="minorBidi"/>
      <w:sz w:val="22"/>
      <w:szCs w:val="22"/>
      <w:lang w:eastAsia="en-US"/>
    </w:rPr>
  </w:style>
  <w:style w:type="paragraph" w:customStyle="1" w:styleId="paragraph">
    <w:name w:val="paragraph"/>
    <w:basedOn w:val="Normal"/>
    <w:rsid w:val="005D5D35"/>
    <w:pPr>
      <w:spacing w:line="276" w:lineRule="auto"/>
    </w:pPr>
    <w:rPr>
      <w:rFonts w:ascii="Calibri" w:eastAsiaTheme="minorHAnsi" w:hAnsi="Calibri" w:cs="Calibri"/>
      <w:sz w:val="22"/>
      <w:szCs w:val="22"/>
      <w:lang w:eastAsia="en-NZ"/>
    </w:rPr>
  </w:style>
  <w:style w:type="character" w:customStyle="1" w:styleId="normaltextrun1">
    <w:name w:val="normaltextrun1"/>
    <w:basedOn w:val="DefaultParagraphFont"/>
    <w:rsid w:val="005D5D35"/>
  </w:style>
  <w:style w:type="paragraph" w:styleId="PlainText">
    <w:name w:val="Plain Text"/>
    <w:basedOn w:val="Normal"/>
    <w:link w:val="PlainTextChar"/>
    <w:uiPriority w:val="99"/>
    <w:unhideWhenUsed/>
    <w:rsid w:val="005D5D35"/>
    <w:pPr>
      <w:spacing w:line="276"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5D5D35"/>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816441"/>
    <w:rPr>
      <w:color w:val="605E5C"/>
      <w:shd w:val="clear" w:color="auto" w:fill="E1DFDD"/>
    </w:rPr>
  </w:style>
  <w:style w:type="character" w:styleId="FollowedHyperlink">
    <w:name w:val="FollowedHyperlink"/>
    <w:basedOn w:val="DefaultParagraphFont"/>
    <w:uiPriority w:val="99"/>
    <w:semiHidden/>
    <w:unhideWhenUsed/>
    <w:rsid w:val="00510B9A"/>
    <w:rPr>
      <w:color w:val="800080" w:themeColor="followedHyperlink"/>
      <w:u w:val="single"/>
    </w:rPr>
  </w:style>
  <w:style w:type="character" w:styleId="CommentReference">
    <w:name w:val="annotation reference"/>
    <w:basedOn w:val="DefaultParagraphFont"/>
    <w:uiPriority w:val="99"/>
    <w:semiHidden/>
    <w:unhideWhenUsed/>
    <w:rsid w:val="00043818"/>
    <w:rPr>
      <w:sz w:val="16"/>
      <w:szCs w:val="16"/>
    </w:rPr>
  </w:style>
  <w:style w:type="paragraph" w:styleId="CommentText">
    <w:name w:val="annotation text"/>
    <w:basedOn w:val="Normal"/>
    <w:link w:val="CommentTextChar"/>
    <w:uiPriority w:val="99"/>
    <w:semiHidden/>
    <w:unhideWhenUsed/>
    <w:rsid w:val="00043818"/>
    <w:rPr>
      <w:sz w:val="20"/>
    </w:rPr>
  </w:style>
  <w:style w:type="character" w:customStyle="1" w:styleId="CommentTextChar">
    <w:name w:val="Comment Text Char"/>
    <w:basedOn w:val="DefaultParagraphFont"/>
    <w:link w:val="CommentText"/>
    <w:uiPriority w:val="99"/>
    <w:semiHidden/>
    <w:rsid w:val="00043818"/>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043818"/>
    <w:rPr>
      <w:b/>
      <w:bCs/>
    </w:rPr>
  </w:style>
  <w:style w:type="character" w:customStyle="1" w:styleId="CommentSubjectChar">
    <w:name w:val="Comment Subject Char"/>
    <w:basedOn w:val="CommentTextChar"/>
    <w:link w:val="CommentSubject"/>
    <w:uiPriority w:val="99"/>
    <w:semiHidden/>
    <w:rsid w:val="00043818"/>
    <w:rPr>
      <w:rFonts w:ascii="Segoe UI" w:hAnsi="Segoe UI"/>
      <w:b/>
      <w:bCs/>
      <w:lang w:eastAsia="en-GB"/>
    </w:rPr>
  </w:style>
  <w:style w:type="paragraph" w:styleId="NormalWeb">
    <w:name w:val="Normal (Web)"/>
    <w:basedOn w:val="Normal"/>
    <w:uiPriority w:val="99"/>
    <w:unhideWhenUsed/>
    <w:rsid w:val="00A37500"/>
    <w:pPr>
      <w:spacing w:before="100" w:beforeAutospacing="1" w:after="100" w:afterAutospacing="1"/>
    </w:pPr>
    <w:rPr>
      <w:rFonts w:ascii="Times New Roman" w:hAnsi="Times New Roman"/>
      <w:sz w:val="24"/>
      <w:szCs w:val="24"/>
      <w:lang w:eastAsia="en-NZ"/>
    </w:rPr>
  </w:style>
  <w:style w:type="paragraph" w:customStyle="1" w:styleId="Default">
    <w:name w:val="Default"/>
    <w:rsid w:val="008B4172"/>
    <w:pPr>
      <w:autoSpaceDE w:val="0"/>
      <w:autoSpaceDN w:val="0"/>
      <w:adjustRightInd w:val="0"/>
    </w:pPr>
    <w:rPr>
      <w:rFonts w:ascii="Segoe UI" w:eastAsiaTheme="minorHAnsi" w:hAnsi="Segoe UI" w:cs="Segoe UI"/>
      <w:color w:val="000000"/>
      <w:sz w:val="24"/>
      <w:szCs w:val="24"/>
      <w:lang w:eastAsia="en-US"/>
    </w:rPr>
  </w:style>
  <w:style w:type="paragraph" w:styleId="NoSpacing">
    <w:name w:val="No Spacing"/>
    <w:basedOn w:val="Normal"/>
    <w:uiPriority w:val="1"/>
    <w:qFormat/>
    <w:rsid w:val="00B417E6"/>
    <w:rPr>
      <w:rFonts w:ascii="Calibri" w:eastAsiaTheme="minorHAnsi" w:hAnsi="Calibri" w:cs="Calibri"/>
      <w:sz w:val="22"/>
      <w:szCs w:val="22"/>
      <w:lang w:eastAsia="en-US"/>
    </w:rPr>
  </w:style>
  <w:style w:type="character" w:customStyle="1" w:styleId="bcx0">
    <w:name w:val="bcx0"/>
    <w:basedOn w:val="DefaultParagraphFont"/>
    <w:rsid w:val="00B417E6"/>
  </w:style>
  <w:style w:type="character" w:styleId="Strong">
    <w:name w:val="Strong"/>
    <w:basedOn w:val="DefaultParagraphFont"/>
    <w:uiPriority w:val="22"/>
    <w:qFormat/>
    <w:rsid w:val="00C034E8"/>
    <w:rPr>
      <w:b/>
      <w:bCs/>
    </w:rPr>
  </w:style>
  <w:style w:type="character" w:customStyle="1" w:styleId="normaltextrun">
    <w:name w:val="normaltextrun"/>
    <w:basedOn w:val="DefaultParagraphFont"/>
    <w:rsid w:val="00DD591A"/>
  </w:style>
  <w:style w:type="character" w:customStyle="1" w:styleId="scxw131483386">
    <w:name w:val="scxw131483386"/>
    <w:basedOn w:val="DefaultParagraphFont"/>
    <w:rsid w:val="00DD591A"/>
  </w:style>
  <w:style w:type="character" w:customStyle="1" w:styleId="eop">
    <w:name w:val="eop"/>
    <w:basedOn w:val="DefaultParagraphFont"/>
    <w:rsid w:val="00DD591A"/>
  </w:style>
  <w:style w:type="paragraph" w:customStyle="1" w:styleId="xxmsolistparagraph">
    <w:name w:val="x_x_msolistparagraph"/>
    <w:basedOn w:val="Normal"/>
    <w:rsid w:val="007D53CA"/>
    <w:pPr>
      <w:spacing w:after="160" w:line="252" w:lineRule="auto"/>
      <w:ind w:left="720"/>
    </w:pPr>
    <w:rPr>
      <w:rFonts w:ascii="Calibri" w:eastAsiaTheme="minorHAnsi" w:hAnsi="Calibri" w:cs="Calibri"/>
      <w:sz w:val="22"/>
      <w:szCs w:val="22"/>
      <w:lang w:eastAsia="en-NZ"/>
    </w:rPr>
  </w:style>
  <w:style w:type="character" w:styleId="IntenseEmphasis">
    <w:name w:val="Intense Emphasis"/>
    <w:basedOn w:val="DefaultParagraphFont"/>
    <w:uiPriority w:val="21"/>
    <w:qFormat/>
    <w:rsid w:val="0034492F"/>
    <w:rPr>
      <w:b/>
      <w:bCs/>
      <w:i/>
      <w:iCs/>
      <w:color w:val="4472C4"/>
    </w:rPr>
  </w:style>
  <w:style w:type="paragraph" w:customStyle="1" w:styleId="xmsolistparagraph">
    <w:name w:val="x_msolistparagraph"/>
    <w:basedOn w:val="Normal"/>
    <w:rsid w:val="00905501"/>
    <w:pPr>
      <w:ind w:left="720"/>
    </w:pPr>
    <w:rPr>
      <w:rFonts w:ascii="Calibri" w:eastAsiaTheme="minorHAnsi" w:hAnsi="Calibri" w:cs="Calibri"/>
      <w:sz w:val="22"/>
      <w:szCs w:val="22"/>
      <w:lang w:eastAsia="en-NZ"/>
    </w:rPr>
  </w:style>
  <w:style w:type="character" w:customStyle="1" w:styleId="advancedproofingissue">
    <w:name w:val="advancedproofingissue"/>
    <w:basedOn w:val="DefaultParagraphFont"/>
    <w:rsid w:val="00982B0E"/>
  </w:style>
  <w:style w:type="paragraph" w:customStyle="1" w:styleId="wordsection1">
    <w:name w:val="wordsection1"/>
    <w:basedOn w:val="Normal"/>
    <w:uiPriority w:val="99"/>
    <w:rsid w:val="00533449"/>
    <w:rPr>
      <w:rFonts w:ascii="Calibri" w:eastAsiaTheme="minorHAnsi" w:hAnsi="Calibri" w:cs="Calibri"/>
      <w:sz w:val="22"/>
      <w:szCs w:val="22"/>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51">
      <w:bodyDiv w:val="1"/>
      <w:marLeft w:val="0"/>
      <w:marRight w:val="0"/>
      <w:marTop w:val="0"/>
      <w:marBottom w:val="0"/>
      <w:divBdr>
        <w:top w:val="none" w:sz="0" w:space="0" w:color="auto"/>
        <w:left w:val="none" w:sz="0" w:space="0" w:color="auto"/>
        <w:bottom w:val="none" w:sz="0" w:space="0" w:color="auto"/>
        <w:right w:val="none" w:sz="0" w:space="0" w:color="auto"/>
      </w:divBdr>
    </w:div>
    <w:div w:id="4720643">
      <w:bodyDiv w:val="1"/>
      <w:marLeft w:val="0"/>
      <w:marRight w:val="0"/>
      <w:marTop w:val="0"/>
      <w:marBottom w:val="0"/>
      <w:divBdr>
        <w:top w:val="none" w:sz="0" w:space="0" w:color="auto"/>
        <w:left w:val="none" w:sz="0" w:space="0" w:color="auto"/>
        <w:bottom w:val="none" w:sz="0" w:space="0" w:color="auto"/>
        <w:right w:val="none" w:sz="0" w:space="0" w:color="auto"/>
      </w:divBdr>
    </w:div>
    <w:div w:id="6832652">
      <w:bodyDiv w:val="1"/>
      <w:marLeft w:val="0"/>
      <w:marRight w:val="0"/>
      <w:marTop w:val="0"/>
      <w:marBottom w:val="0"/>
      <w:divBdr>
        <w:top w:val="none" w:sz="0" w:space="0" w:color="auto"/>
        <w:left w:val="none" w:sz="0" w:space="0" w:color="auto"/>
        <w:bottom w:val="none" w:sz="0" w:space="0" w:color="auto"/>
        <w:right w:val="none" w:sz="0" w:space="0" w:color="auto"/>
      </w:divBdr>
    </w:div>
    <w:div w:id="92168374">
      <w:bodyDiv w:val="1"/>
      <w:marLeft w:val="0"/>
      <w:marRight w:val="0"/>
      <w:marTop w:val="0"/>
      <w:marBottom w:val="0"/>
      <w:divBdr>
        <w:top w:val="none" w:sz="0" w:space="0" w:color="auto"/>
        <w:left w:val="none" w:sz="0" w:space="0" w:color="auto"/>
        <w:bottom w:val="none" w:sz="0" w:space="0" w:color="auto"/>
        <w:right w:val="none" w:sz="0" w:space="0" w:color="auto"/>
      </w:divBdr>
    </w:div>
    <w:div w:id="107891710">
      <w:bodyDiv w:val="1"/>
      <w:marLeft w:val="0"/>
      <w:marRight w:val="0"/>
      <w:marTop w:val="0"/>
      <w:marBottom w:val="0"/>
      <w:divBdr>
        <w:top w:val="none" w:sz="0" w:space="0" w:color="auto"/>
        <w:left w:val="none" w:sz="0" w:space="0" w:color="auto"/>
        <w:bottom w:val="none" w:sz="0" w:space="0" w:color="auto"/>
        <w:right w:val="none" w:sz="0" w:space="0" w:color="auto"/>
      </w:divBdr>
    </w:div>
    <w:div w:id="121311331">
      <w:bodyDiv w:val="1"/>
      <w:marLeft w:val="0"/>
      <w:marRight w:val="0"/>
      <w:marTop w:val="0"/>
      <w:marBottom w:val="0"/>
      <w:divBdr>
        <w:top w:val="none" w:sz="0" w:space="0" w:color="auto"/>
        <w:left w:val="none" w:sz="0" w:space="0" w:color="auto"/>
        <w:bottom w:val="none" w:sz="0" w:space="0" w:color="auto"/>
        <w:right w:val="none" w:sz="0" w:space="0" w:color="auto"/>
      </w:divBdr>
    </w:div>
    <w:div w:id="121962648">
      <w:bodyDiv w:val="1"/>
      <w:marLeft w:val="0"/>
      <w:marRight w:val="0"/>
      <w:marTop w:val="0"/>
      <w:marBottom w:val="0"/>
      <w:divBdr>
        <w:top w:val="none" w:sz="0" w:space="0" w:color="auto"/>
        <w:left w:val="none" w:sz="0" w:space="0" w:color="auto"/>
        <w:bottom w:val="none" w:sz="0" w:space="0" w:color="auto"/>
        <w:right w:val="none" w:sz="0" w:space="0" w:color="auto"/>
      </w:divBdr>
    </w:div>
    <w:div w:id="126047413">
      <w:bodyDiv w:val="1"/>
      <w:marLeft w:val="0"/>
      <w:marRight w:val="0"/>
      <w:marTop w:val="0"/>
      <w:marBottom w:val="0"/>
      <w:divBdr>
        <w:top w:val="none" w:sz="0" w:space="0" w:color="auto"/>
        <w:left w:val="none" w:sz="0" w:space="0" w:color="auto"/>
        <w:bottom w:val="none" w:sz="0" w:space="0" w:color="auto"/>
        <w:right w:val="none" w:sz="0" w:space="0" w:color="auto"/>
      </w:divBdr>
    </w:div>
    <w:div w:id="136263242">
      <w:bodyDiv w:val="1"/>
      <w:marLeft w:val="0"/>
      <w:marRight w:val="0"/>
      <w:marTop w:val="0"/>
      <w:marBottom w:val="0"/>
      <w:divBdr>
        <w:top w:val="none" w:sz="0" w:space="0" w:color="auto"/>
        <w:left w:val="none" w:sz="0" w:space="0" w:color="auto"/>
        <w:bottom w:val="none" w:sz="0" w:space="0" w:color="auto"/>
        <w:right w:val="none" w:sz="0" w:space="0" w:color="auto"/>
      </w:divBdr>
    </w:div>
    <w:div w:id="162626501">
      <w:bodyDiv w:val="1"/>
      <w:marLeft w:val="0"/>
      <w:marRight w:val="0"/>
      <w:marTop w:val="0"/>
      <w:marBottom w:val="0"/>
      <w:divBdr>
        <w:top w:val="none" w:sz="0" w:space="0" w:color="auto"/>
        <w:left w:val="none" w:sz="0" w:space="0" w:color="auto"/>
        <w:bottom w:val="none" w:sz="0" w:space="0" w:color="auto"/>
        <w:right w:val="none" w:sz="0" w:space="0" w:color="auto"/>
      </w:divBdr>
    </w:div>
    <w:div w:id="169761651">
      <w:bodyDiv w:val="1"/>
      <w:marLeft w:val="0"/>
      <w:marRight w:val="0"/>
      <w:marTop w:val="0"/>
      <w:marBottom w:val="0"/>
      <w:divBdr>
        <w:top w:val="none" w:sz="0" w:space="0" w:color="auto"/>
        <w:left w:val="none" w:sz="0" w:space="0" w:color="auto"/>
        <w:bottom w:val="none" w:sz="0" w:space="0" w:color="auto"/>
        <w:right w:val="none" w:sz="0" w:space="0" w:color="auto"/>
      </w:divBdr>
    </w:div>
    <w:div w:id="175852013">
      <w:bodyDiv w:val="1"/>
      <w:marLeft w:val="0"/>
      <w:marRight w:val="0"/>
      <w:marTop w:val="0"/>
      <w:marBottom w:val="0"/>
      <w:divBdr>
        <w:top w:val="none" w:sz="0" w:space="0" w:color="auto"/>
        <w:left w:val="none" w:sz="0" w:space="0" w:color="auto"/>
        <w:bottom w:val="none" w:sz="0" w:space="0" w:color="auto"/>
        <w:right w:val="none" w:sz="0" w:space="0" w:color="auto"/>
      </w:divBdr>
    </w:div>
    <w:div w:id="189034488">
      <w:bodyDiv w:val="1"/>
      <w:marLeft w:val="0"/>
      <w:marRight w:val="0"/>
      <w:marTop w:val="0"/>
      <w:marBottom w:val="0"/>
      <w:divBdr>
        <w:top w:val="none" w:sz="0" w:space="0" w:color="auto"/>
        <w:left w:val="none" w:sz="0" w:space="0" w:color="auto"/>
        <w:bottom w:val="none" w:sz="0" w:space="0" w:color="auto"/>
        <w:right w:val="none" w:sz="0" w:space="0" w:color="auto"/>
      </w:divBdr>
      <w:divsChild>
        <w:div w:id="1640643528">
          <w:marLeft w:val="0"/>
          <w:marRight w:val="0"/>
          <w:marTop w:val="0"/>
          <w:marBottom w:val="0"/>
          <w:divBdr>
            <w:top w:val="none" w:sz="0" w:space="0" w:color="auto"/>
            <w:left w:val="none" w:sz="0" w:space="0" w:color="auto"/>
            <w:bottom w:val="none" w:sz="0" w:space="0" w:color="auto"/>
            <w:right w:val="none" w:sz="0" w:space="0" w:color="auto"/>
          </w:divBdr>
        </w:div>
      </w:divsChild>
    </w:div>
    <w:div w:id="195393420">
      <w:bodyDiv w:val="1"/>
      <w:marLeft w:val="0"/>
      <w:marRight w:val="0"/>
      <w:marTop w:val="0"/>
      <w:marBottom w:val="0"/>
      <w:divBdr>
        <w:top w:val="none" w:sz="0" w:space="0" w:color="auto"/>
        <w:left w:val="none" w:sz="0" w:space="0" w:color="auto"/>
        <w:bottom w:val="none" w:sz="0" w:space="0" w:color="auto"/>
        <w:right w:val="none" w:sz="0" w:space="0" w:color="auto"/>
      </w:divBdr>
    </w:div>
    <w:div w:id="205677976">
      <w:bodyDiv w:val="1"/>
      <w:marLeft w:val="0"/>
      <w:marRight w:val="0"/>
      <w:marTop w:val="0"/>
      <w:marBottom w:val="0"/>
      <w:divBdr>
        <w:top w:val="none" w:sz="0" w:space="0" w:color="auto"/>
        <w:left w:val="none" w:sz="0" w:space="0" w:color="auto"/>
        <w:bottom w:val="none" w:sz="0" w:space="0" w:color="auto"/>
        <w:right w:val="none" w:sz="0" w:space="0" w:color="auto"/>
      </w:divBdr>
    </w:div>
    <w:div w:id="229966382">
      <w:bodyDiv w:val="1"/>
      <w:marLeft w:val="0"/>
      <w:marRight w:val="0"/>
      <w:marTop w:val="0"/>
      <w:marBottom w:val="0"/>
      <w:divBdr>
        <w:top w:val="none" w:sz="0" w:space="0" w:color="auto"/>
        <w:left w:val="none" w:sz="0" w:space="0" w:color="auto"/>
        <w:bottom w:val="none" w:sz="0" w:space="0" w:color="auto"/>
        <w:right w:val="none" w:sz="0" w:space="0" w:color="auto"/>
      </w:divBdr>
    </w:div>
    <w:div w:id="238295497">
      <w:bodyDiv w:val="1"/>
      <w:marLeft w:val="0"/>
      <w:marRight w:val="0"/>
      <w:marTop w:val="0"/>
      <w:marBottom w:val="0"/>
      <w:divBdr>
        <w:top w:val="none" w:sz="0" w:space="0" w:color="auto"/>
        <w:left w:val="none" w:sz="0" w:space="0" w:color="auto"/>
        <w:bottom w:val="none" w:sz="0" w:space="0" w:color="auto"/>
        <w:right w:val="none" w:sz="0" w:space="0" w:color="auto"/>
      </w:divBdr>
    </w:div>
    <w:div w:id="260768047">
      <w:bodyDiv w:val="1"/>
      <w:marLeft w:val="0"/>
      <w:marRight w:val="0"/>
      <w:marTop w:val="0"/>
      <w:marBottom w:val="0"/>
      <w:divBdr>
        <w:top w:val="none" w:sz="0" w:space="0" w:color="auto"/>
        <w:left w:val="none" w:sz="0" w:space="0" w:color="auto"/>
        <w:bottom w:val="none" w:sz="0" w:space="0" w:color="auto"/>
        <w:right w:val="none" w:sz="0" w:space="0" w:color="auto"/>
      </w:divBdr>
    </w:div>
    <w:div w:id="267735012">
      <w:bodyDiv w:val="1"/>
      <w:marLeft w:val="0"/>
      <w:marRight w:val="0"/>
      <w:marTop w:val="0"/>
      <w:marBottom w:val="0"/>
      <w:divBdr>
        <w:top w:val="none" w:sz="0" w:space="0" w:color="auto"/>
        <w:left w:val="none" w:sz="0" w:space="0" w:color="auto"/>
        <w:bottom w:val="none" w:sz="0" w:space="0" w:color="auto"/>
        <w:right w:val="none" w:sz="0" w:space="0" w:color="auto"/>
      </w:divBdr>
    </w:div>
    <w:div w:id="274681570">
      <w:bodyDiv w:val="1"/>
      <w:marLeft w:val="0"/>
      <w:marRight w:val="0"/>
      <w:marTop w:val="0"/>
      <w:marBottom w:val="0"/>
      <w:divBdr>
        <w:top w:val="none" w:sz="0" w:space="0" w:color="auto"/>
        <w:left w:val="none" w:sz="0" w:space="0" w:color="auto"/>
        <w:bottom w:val="none" w:sz="0" w:space="0" w:color="auto"/>
        <w:right w:val="none" w:sz="0" w:space="0" w:color="auto"/>
      </w:divBdr>
    </w:div>
    <w:div w:id="287588823">
      <w:bodyDiv w:val="1"/>
      <w:marLeft w:val="0"/>
      <w:marRight w:val="0"/>
      <w:marTop w:val="0"/>
      <w:marBottom w:val="0"/>
      <w:divBdr>
        <w:top w:val="none" w:sz="0" w:space="0" w:color="auto"/>
        <w:left w:val="none" w:sz="0" w:space="0" w:color="auto"/>
        <w:bottom w:val="none" w:sz="0" w:space="0" w:color="auto"/>
        <w:right w:val="none" w:sz="0" w:space="0" w:color="auto"/>
      </w:divBdr>
    </w:div>
    <w:div w:id="287704230">
      <w:bodyDiv w:val="1"/>
      <w:marLeft w:val="0"/>
      <w:marRight w:val="0"/>
      <w:marTop w:val="0"/>
      <w:marBottom w:val="0"/>
      <w:divBdr>
        <w:top w:val="none" w:sz="0" w:space="0" w:color="auto"/>
        <w:left w:val="none" w:sz="0" w:space="0" w:color="auto"/>
        <w:bottom w:val="none" w:sz="0" w:space="0" w:color="auto"/>
        <w:right w:val="none" w:sz="0" w:space="0" w:color="auto"/>
      </w:divBdr>
    </w:div>
    <w:div w:id="294871413">
      <w:bodyDiv w:val="1"/>
      <w:marLeft w:val="0"/>
      <w:marRight w:val="0"/>
      <w:marTop w:val="0"/>
      <w:marBottom w:val="0"/>
      <w:divBdr>
        <w:top w:val="none" w:sz="0" w:space="0" w:color="auto"/>
        <w:left w:val="none" w:sz="0" w:space="0" w:color="auto"/>
        <w:bottom w:val="none" w:sz="0" w:space="0" w:color="auto"/>
        <w:right w:val="none" w:sz="0" w:space="0" w:color="auto"/>
      </w:divBdr>
    </w:div>
    <w:div w:id="327366057">
      <w:bodyDiv w:val="1"/>
      <w:marLeft w:val="0"/>
      <w:marRight w:val="0"/>
      <w:marTop w:val="0"/>
      <w:marBottom w:val="0"/>
      <w:divBdr>
        <w:top w:val="none" w:sz="0" w:space="0" w:color="auto"/>
        <w:left w:val="none" w:sz="0" w:space="0" w:color="auto"/>
        <w:bottom w:val="none" w:sz="0" w:space="0" w:color="auto"/>
        <w:right w:val="none" w:sz="0" w:space="0" w:color="auto"/>
      </w:divBdr>
    </w:div>
    <w:div w:id="331220581">
      <w:bodyDiv w:val="1"/>
      <w:marLeft w:val="0"/>
      <w:marRight w:val="0"/>
      <w:marTop w:val="0"/>
      <w:marBottom w:val="0"/>
      <w:divBdr>
        <w:top w:val="none" w:sz="0" w:space="0" w:color="auto"/>
        <w:left w:val="none" w:sz="0" w:space="0" w:color="auto"/>
        <w:bottom w:val="none" w:sz="0" w:space="0" w:color="auto"/>
        <w:right w:val="none" w:sz="0" w:space="0" w:color="auto"/>
      </w:divBdr>
    </w:div>
    <w:div w:id="332731651">
      <w:bodyDiv w:val="1"/>
      <w:marLeft w:val="0"/>
      <w:marRight w:val="0"/>
      <w:marTop w:val="0"/>
      <w:marBottom w:val="0"/>
      <w:divBdr>
        <w:top w:val="none" w:sz="0" w:space="0" w:color="auto"/>
        <w:left w:val="none" w:sz="0" w:space="0" w:color="auto"/>
        <w:bottom w:val="none" w:sz="0" w:space="0" w:color="auto"/>
        <w:right w:val="none" w:sz="0" w:space="0" w:color="auto"/>
      </w:divBdr>
    </w:div>
    <w:div w:id="334235473">
      <w:bodyDiv w:val="1"/>
      <w:marLeft w:val="0"/>
      <w:marRight w:val="0"/>
      <w:marTop w:val="0"/>
      <w:marBottom w:val="0"/>
      <w:divBdr>
        <w:top w:val="none" w:sz="0" w:space="0" w:color="auto"/>
        <w:left w:val="none" w:sz="0" w:space="0" w:color="auto"/>
        <w:bottom w:val="none" w:sz="0" w:space="0" w:color="auto"/>
        <w:right w:val="none" w:sz="0" w:space="0" w:color="auto"/>
      </w:divBdr>
    </w:div>
    <w:div w:id="356976642">
      <w:bodyDiv w:val="1"/>
      <w:marLeft w:val="0"/>
      <w:marRight w:val="0"/>
      <w:marTop w:val="0"/>
      <w:marBottom w:val="0"/>
      <w:divBdr>
        <w:top w:val="none" w:sz="0" w:space="0" w:color="auto"/>
        <w:left w:val="none" w:sz="0" w:space="0" w:color="auto"/>
        <w:bottom w:val="none" w:sz="0" w:space="0" w:color="auto"/>
        <w:right w:val="none" w:sz="0" w:space="0" w:color="auto"/>
      </w:divBdr>
    </w:div>
    <w:div w:id="358429497">
      <w:bodyDiv w:val="1"/>
      <w:marLeft w:val="0"/>
      <w:marRight w:val="0"/>
      <w:marTop w:val="0"/>
      <w:marBottom w:val="0"/>
      <w:divBdr>
        <w:top w:val="none" w:sz="0" w:space="0" w:color="auto"/>
        <w:left w:val="none" w:sz="0" w:space="0" w:color="auto"/>
        <w:bottom w:val="none" w:sz="0" w:space="0" w:color="auto"/>
        <w:right w:val="none" w:sz="0" w:space="0" w:color="auto"/>
      </w:divBdr>
    </w:div>
    <w:div w:id="359208554">
      <w:bodyDiv w:val="1"/>
      <w:marLeft w:val="0"/>
      <w:marRight w:val="0"/>
      <w:marTop w:val="0"/>
      <w:marBottom w:val="0"/>
      <w:divBdr>
        <w:top w:val="none" w:sz="0" w:space="0" w:color="auto"/>
        <w:left w:val="none" w:sz="0" w:space="0" w:color="auto"/>
        <w:bottom w:val="none" w:sz="0" w:space="0" w:color="auto"/>
        <w:right w:val="none" w:sz="0" w:space="0" w:color="auto"/>
      </w:divBdr>
    </w:div>
    <w:div w:id="360325486">
      <w:bodyDiv w:val="1"/>
      <w:marLeft w:val="0"/>
      <w:marRight w:val="0"/>
      <w:marTop w:val="0"/>
      <w:marBottom w:val="0"/>
      <w:divBdr>
        <w:top w:val="none" w:sz="0" w:space="0" w:color="auto"/>
        <w:left w:val="none" w:sz="0" w:space="0" w:color="auto"/>
        <w:bottom w:val="none" w:sz="0" w:space="0" w:color="auto"/>
        <w:right w:val="none" w:sz="0" w:space="0" w:color="auto"/>
      </w:divBdr>
    </w:div>
    <w:div w:id="368382369">
      <w:bodyDiv w:val="1"/>
      <w:marLeft w:val="0"/>
      <w:marRight w:val="0"/>
      <w:marTop w:val="0"/>
      <w:marBottom w:val="0"/>
      <w:divBdr>
        <w:top w:val="none" w:sz="0" w:space="0" w:color="auto"/>
        <w:left w:val="none" w:sz="0" w:space="0" w:color="auto"/>
        <w:bottom w:val="none" w:sz="0" w:space="0" w:color="auto"/>
        <w:right w:val="none" w:sz="0" w:space="0" w:color="auto"/>
      </w:divBdr>
    </w:div>
    <w:div w:id="372703911">
      <w:bodyDiv w:val="1"/>
      <w:marLeft w:val="0"/>
      <w:marRight w:val="0"/>
      <w:marTop w:val="0"/>
      <w:marBottom w:val="0"/>
      <w:divBdr>
        <w:top w:val="none" w:sz="0" w:space="0" w:color="auto"/>
        <w:left w:val="none" w:sz="0" w:space="0" w:color="auto"/>
        <w:bottom w:val="none" w:sz="0" w:space="0" w:color="auto"/>
        <w:right w:val="none" w:sz="0" w:space="0" w:color="auto"/>
      </w:divBdr>
    </w:div>
    <w:div w:id="379063410">
      <w:bodyDiv w:val="1"/>
      <w:marLeft w:val="0"/>
      <w:marRight w:val="0"/>
      <w:marTop w:val="0"/>
      <w:marBottom w:val="0"/>
      <w:divBdr>
        <w:top w:val="none" w:sz="0" w:space="0" w:color="auto"/>
        <w:left w:val="none" w:sz="0" w:space="0" w:color="auto"/>
        <w:bottom w:val="none" w:sz="0" w:space="0" w:color="auto"/>
        <w:right w:val="none" w:sz="0" w:space="0" w:color="auto"/>
      </w:divBdr>
    </w:div>
    <w:div w:id="395054412">
      <w:bodyDiv w:val="1"/>
      <w:marLeft w:val="0"/>
      <w:marRight w:val="0"/>
      <w:marTop w:val="0"/>
      <w:marBottom w:val="0"/>
      <w:divBdr>
        <w:top w:val="none" w:sz="0" w:space="0" w:color="auto"/>
        <w:left w:val="none" w:sz="0" w:space="0" w:color="auto"/>
        <w:bottom w:val="none" w:sz="0" w:space="0" w:color="auto"/>
        <w:right w:val="none" w:sz="0" w:space="0" w:color="auto"/>
      </w:divBdr>
    </w:div>
    <w:div w:id="408961293">
      <w:bodyDiv w:val="1"/>
      <w:marLeft w:val="0"/>
      <w:marRight w:val="0"/>
      <w:marTop w:val="0"/>
      <w:marBottom w:val="0"/>
      <w:divBdr>
        <w:top w:val="none" w:sz="0" w:space="0" w:color="auto"/>
        <w:left w:val="none" w:sz="0" w:space="0" w:color="auto"/>
        <w:bottom w:val="none" w:sz="0" w:space="0" w:color="auto"/>
        <w:right w:val="none" w:sz="0" w:space="0" w:color="auto"/>
      </w:divBdr>
    </w:div>
    <w:div w:id="410978276">
      <w:bodyDiv w:val="1"/>
      <w:marLeft w:val="0"/>
      <w:marRight w:val="0"/>
      <w:marTop w:val="0"/>
      <w:marBottom w:val="0"/>
      <w:divBdr>
        <w:top w:val="none" w:sz="0" w:space="0" w:color="auto"/>
        <w:left w:val="none" w:sz="0" w:space="0" w:color="auto"/>
        <w:bottom w:val="none" w:sz="0" w:space="0" w:color="auto"/>
        <w:right w:val="none" w:sz="0" w:space="0" w:color="auto"/>
      </w:divBdr>
    </w:div>
    <w:div w:id="415397730">
      <w:bodyDiv w:val="1"/>
      <w:marLeft w:val="0"/>
      <w:marRight w:val="0"/>
      <w:marTop w:val="0"/>
      <w:marBottom w:val="0"/>
      <w:divBdr>
        <w:top w:val="none" w:sz="0" w:space="0" w:color="auto"/>
        <w:left w:val="none" w:sz="0" w:space="0" w:color="auto"/>
        <w:bottom w:val="none" w:sz="0" w:space="0" w:color="auto"/>
        <w:right w:val="none" w:sz="0" w:space="0" w:color="auto"/>
      </w:divBdr>
    </w:div>
    <w:div w:id="421996266">
      <w:bodyDiv w:val="1"/>
      <w:marLeft w:val="0"/>
      <w:marRight w:val="0"/>
      <w:marTop w:val="0"/>
      <w:marBottom w:val="0"/>
      <w:divBdr>
        <w:top w:val="none" w:sz="0" w:space="0" w:color="auto"/>
        <w:left w:val="none" w:sz="0" w:space="0" w:color="auto"/>
        <w:bottom w:val="none" w:sz="0" w:space="0" w:color="auto"/>
        <w:right w:val="none" w:sz="0" w:space="0" w:color="auto"/>
      </w:divBdr>
    </w:div>
    <w:div w:id="425073799">
      <w:bodyDiv w:val="1"/>
      <w:marLeft w:val="0"/>
      <w:marRight w:val="0"/>
      <w:marTop w:val="0"/>
      <w:marBottom w:val="0"/>
      <w:divBdr>
        <w:top w:val="none" w:sz="0" w:space="0" w:color="auto"/>
        <w:left w:val="none" w:sz="0" w:space="0" w:color="auto"/>
        <w:bottom w:val="none" w:sz="0" w:space="0" w:color="auto"/>
        <w:right w:val="none" w:sz="0" w:space="0" w:color="auto"/>
      </w:divBdr>
    </w:div>
    <w:div w:id="434790129">
      <w:bodyDiv w:val="1"/>
      <w:marLeft w:val="0"/>
      <w:marRight w:val="0"/>
      <w:marTop w:val="0"/>
      <w:marBottom w:val="0"/>
      <w:divBdr>
        <w:top w:val="none" w:sz="0" w:space="0" w:color="auto"/>
        <w:left w:val="none" w:sz="0" w:space="0" w:color="auto"/>
        <w:bottom w:val="none" w:sz="0" w:space="0" w:color="auto"/>
        <w:right w:val="none" w:sz="0" w:space="0" w:color="auto"/>
      </w:divBdr>
    </w:div>
    <w:div w:id="436293160">
      <w:bodyDiv w:val="1"/>
      <w:marLeft w:val="0"/>
      <w:marRight w:val="0"/>
      <w:marTop w:val="0"/>
      <w:marBottom w:val="0"/>
      <w:divBdr>
        <w:top w:val="none" w:sz="0" w:space="0" w:color="auto"/>
        <w:left w:val="none" w:sz="0" w:space="0" w:color="auto"/>
        <w:bottom w:val="none" w:sz="0" w:space="0" w:color="auto"/>
        <w:right w:val="none" w:sz="0" w:space="0" w:color="auto"/>
      </w:divBdr>
    </w:div>
    <w:div w:id="441002013">
      <w:bodyDiv w:val="1"/>
      <w:marLeft w:val="0"/>
      <w:marRight w:val="0"/>
      <w:marTop w:val="0"/>
      <w:marBottom w:val="0"/>
      <w:divBdr>
        <w:top w:val="none" w:sz="0" w:space="0" w:color="auto"/>
        <w:left w:val="none" w:sz="0" w:space="0" w:color="auto"/>
        <w:bottom w:val="none" w:sz="0" w:space="0" w:color="auto"/>
        <w:right w:val="none" w:sz="0" w:space="0" w:color="auto"/>
      </w:divBdr>
    </w:div>
    <w:div w:id="441997506">
      <w:bodyDiv w:val="1"/>
      <w:marLeft w:val="0"/>
      <w:marRight w:val="0"/>
      <w:marTop w:val="0"/>
      <w:marBottom w:val="0"/>
      <w:divBdr>
        <w:top w:val="none" w:sz="0" w:space="0" w:color="auto"/>
        <w:left w:val="none" w:sz="0" w:space="0" w:color="auto"/>
        <w:bottom w:val="none" w:sz="0" w:space="0" w:color="auto"/>
        <w:right w:val="none" w:sz="0" w:space="0" w:color="auto"/>
      </w:divBdr>
    </w:div>
    <w:div w:id="474490814">
      <w:bodyDiv w:val="1"/>
      <w:marLeft w:val="0"/>
      <w:marRight w:val="0"/>
      <w:marTop w:val="0"/>
      <w:marBottom w:val="0"/>
      <w:divBdr>
        <w:top w:val="none" w:sz="0" w:space="0" w:color="auto"/>
        <w:left w:val="none" w:sz="0" w:space="0" w:color="auto"/>
        <w:bottom w:val="none" w:sz="0" w:space="0" w:color="auto"/>
        <w:right w:val="none" w:sz="0" w:space="0" w:color="auto"/>
      </w:divBdr>
    </w:div>
    <w:div w:id="475994323">
      <w:bodyDiv w:val="1"/>
      <w:marLeft w:val="0"/>
      <w:marRight w:val="0"/>
      <w:marTop w:val="0"/>
      <w:marBottom w:val="0"/>
      <w:divBdr>
        <w:top w:val="none" w:sz="0" w:space="0" w:color="auto"/>
        <w:left w:val="none" w:sz="0" w:space="0" w:color="auto"/>
        <w:bottom w:val="none" w:sz="0" w:space="0" w:color="auto"/>
        <w:right w:val="none" w:sz="0" w:space="0" w:color="auto"/>
      </w:divBdr>
    </w:div>
    <w:div w:id="489061581">
      <w:bodyDiv w:val="1"/>
      <w:marLeft w:val="0"/>
      <w:marRight w:val="0"/>
      <w:marTop w:val="0"/>
      <w:marBottom w:val="0"/>
      <w:divBdr>
        <w:top w:val="none" w:sz="0" w:space="0" w:color="auto"/>
        <w:left w:val="none" w:sz="0" w:space="0" w:color="auto"/>
        <w:bottom w:val="none" w:sz="0" w:space="0" w:color="auto"/>
        <w:right w:val="none" w:sz="0" w:space="0" w:color="auto"/>
      </w:divBdr>
      <w:divsChild>
        <w:div w:id="1868447599">
          <w:marLeft w:val="0"/>
          <w:marRight w:val="0"/>
          <w:marTop w:val="0"/>
          <w:marBottom w:val="0"/>
          <w:divBdr>
            <w:top w:val="none" w:sz="0" w:space="0" w:color="auto"/>
            <w:left w:val="none" w:sz="0" w:space="0" w:color="auto"/>
            <w:bottom w:val="none" w:sz="0" w:space="0" w:color="auto"/>
            <w:right w:val="none" w:sz="0" w:space="0" w:color="auto"/>
          </w:divBdr>
        </w:div>
      </w:divsChild>
    </w:div>
    <w:div w:id="521743587">
      <w:bodyDiv w:val="1"/>
      <w:marLeft w:val="0"/>
      <w:marRight w:val="0"/>
      <w:marTop w:val="0"/>
      <w:marBottom w:val="0"/>
      <w:divBdr>
        <w:top w:val="none" w:sz="0" w:space="0" w:color="auto"/>
        <w:left w:val="none" w:sz="0" w:space="0" w:color="auto"/>
        <w:bottom w:val="none" w:sz="0" w:space="0" w:color="auto"/>
        <w:right w:val="none" w:sz="0" w:space="0" w:color="auto"/>
      </w:divBdr>
    </w:div>
    <w:div w:id="523907958">
      <w:bodyDiv w:val="1"/>
      <w:marLeft w:val="0"/>
      <w:marRight w:val="0"/>
      <w:marTop w:val="0"/>
      <w:marBottom w:val="0"/>
      <w:divBdr>
        <w:top w:val="none" w:sz="0" w:space="0" w:color="auto"/>
        <w:left w:val="none" w:sz="0" w:space="0" w:color="auto"/>
        <w:bottom w:val="none" w:sz="0" w:space="0" w:color="auto"/>
        <w:right w:val="none" w:sz="0" w:space="0" w:color="auto"/>
      </w:divBdr>
    </w:div>
    <w:div w:id="527719633">
      <w:bodyDiv w:val="1"/>
      <w:marLeft w:val="0"/>
      <w:marRight w:val="0"/>
      <w:marTop w:val="0"/>
      <w:marBottom w:val="0"/>
      <w:divBdr>
        <w:top w:val="none" w:sz="0" w:space="0" w:color="auto"/>
        <w:left w:val="none" w:sz="0" w:space="0" w:color="auto"/>
        <w:bottom w:val="none" w:sz="0" w:space="0" w:color="auto"/>
        <w:right w:val="none" w:sz="0" w:space="0" w:color="auto"/>
      </w:divBdr>
    </w:div>
    <w:div w:id="578633053">
      <w:bodyDiv w:val="1"/>
      <w:marLeft w:val="0"/>
      <w:marRight w:val="0"/>
      <w:marTop w:val="0"/>
      <w:marBottom w:val="0"/>
      <w:divBdr>
        <w:top w:val="none" w:sz="0" w:space="0" w:color="auto"/>
        <w:left w:val="none" w:sz="0" w:space="0" w:color="auto"/>
        <w:bottom w:val="none" w:sz="0" w:space="0" w:color="auto"/>
        <w:right w:val="none" w:sz="0" w:space="0" w:color="auto"/>
      </w:divBdr>
    </w:div>
    <w:div w:id="582304674">
      <w:bodyDiv w:val="1"/>
      <w:marLeft w:val="0"/>
      <w:marRight w:val="0"/>
      <w:marTop w:val="0"/>
      <w:marBottom w:val="0"/>
      <w:divBdr>
        <w:top w:val="none" w:sz="0" w:space="0" w:color="auto"/>
        <w:left w:val="none" w:sz="0" w:space="0" w:color="auto"/>
        <w:bottom w:val="none" w:sz="0" w:space="0" w:color="auto"/>
        <w:right w:val="none" w:sz="0" w:space="0" w:color="auto"/>
      </w:divBdr>
    </w:div>
    <w:div w:id="593900754">
      <w:bodyDiv w:val="1"/>
      <w:marLeft w:val="0"/>
      <w:marRight w:val="0"/>
      <w:marTop w:val="0"/>
      <w:marBottom w:val="0"/>
      <w:divBdr>
        <w:top w:val="none" w:sz="0" w:space="0" w:color="auto"/>
        <w:left w:val="none" w:sz="0" w:space="0" w:color="auto"/>
        <w:bottom w:val="none" w:sz="0" w:space="0" w:color="auto"/>
        <w:right w:val="none" w:sz="0" w:space="0" w:color="auto"/>
      </w:divBdr>
    </w:div>
    <w:div w:id="627395616">
      <w:bodyDiv w:val="1"/>
      <w:marLeft w:val="0"/>
      <w:marRight w:val="0"/>
      <w:marTop w:val="0"/>
      <w:marBottom w:val="0"/>
      <w:divBdr>
        <w:top w:val="none" w:sz="0" w:space="0" w:color="auto"/>
        <w:left w:val="none" w:sz="0" w:space="0" w:color="auto"/>
        <w:bottom w:val="none" w:sz="0" w:space="0" w:color="auto"/>
        <w:right w:val="none" w:sz="0" w:space="0" w:color="auto"/>
      </w:divBdr>
    </w:div>
    <w:div w:id="657925473">
      <w:bodyDiv w:val="1"/>
      <w:marLeft w:val="0"/>
      <w:marRight w:val="0"/>
      <w:marTop w:val="0"/>
      <w:marBottom w:val="0"/>
      <w:divBdr>
        <w:top w:val="none" w:sz="0" w:space="0" w:color="auto"/>
        <w:left w:val="none" w:sz="0" w:space="0" w:color="auto"/>
        <w:bottom w:val="none" w:sz="0" w:space="0" w:color="auto"/>
        <w:right w:val="none" w:sz="0" w:space="0" w:color="auto"/>
      </w:divBdr>
    </w:div>
    <w:div w:id="664864082">
      <w:bodyDiv w:val="1"/>
      <w:marLeft w:val="0"/>
      <w:marRight w:val="0"/>
      <w:marTop w:val="0"/>
      <w:marBottom w:val="0"/>
      <w:divBdr>
        <w:top w:val="none" w:sz="0" w:space="0" w:color="auto"/>
        <w:left w:val="none" w:sz="0" w:space="0" w:color="auto"/>
        <w:bottom w:val="none" w:sz="0" w:space="0" w:color="auto"/>
        <w:right w:val="none" w:sz="0" w:space="0" w:color="auto"/>
      </w:divBdr>
    </w:div>
    <w:div w:id="679509781">
      <w:bodyDiv w:val="1"/>
      <w:marLeft w:val="0"/>
      <w:marRight w:val="0"/>
      <w:marTop w:val="0"/>
      <w:marBottom w:val="0"/>
      <w:divBdr>
        <w:top w:val="none" w:sz="0" w:space="0" w:color="auto"/>
        <w:left w:val="none" w:sz="0" w:space="0" w:color="auto"/>
        <w:bottom w:val="none" w:sz="0" w:space="0" w:color="auto"/>
        <w:right w:val="none" w:sz="0" w:space="0" w:color="auto"/>
      </w:divBdr>
    </w:div>
    <w:div w:id="682047956">
      <w:bodyDiv w:val="1"/>
      <w:marLeft w:val="0"/>
      <w:marRight w:val="0"/>
      <w:marTop w:val="0"/>
      <w:marBottom w:val="0"/>
      <w:divBdr>
        <w:top w:val="none" w:sz="0" w:space="0" w:color="auto"/>
        <w:left w:val="none" w:sz="0" w:space="0" w:color="auto"/>
        <w:bottom w:val="none" w:sz="0" w:space="0" w:color="auto"/>
        <w:right w:val="none" w:sz="0" w:space="0" w:color="auto"/>
      </w:divBdr>
    </w:div>
    <w:div w:id="685909389">
      <w:bodyDiv w:val="1"/>
      <w:marLeft w:val="0"/>
      <w:marRight w:val="0"/>
      <w:marTop w:val="0"/>
      <w:marBottom w:val="0"/>
      <w:divBdr>
        <w:top w:val="none" w:sz="0" w:space="0" w:color="auto"/>
        <w:left w:val="none" w:sz="0" w:space="0" w:color="auto"/>
        <w:bottom w:val="none" w:sz="0" w:space="0" w:color="auto"/>
        <w:right w:val="none" w:sz="0" w:space="0" w:color="auto"/>
      </w:divBdr>
    </w:div>
    <w:div w:id="687415457">
      <w:bodyDiv w:val="1"/>
      <w:marLeft w:val="0"/>
      <w:marRight w:val="0"/>
      <w:marTop w:val="0"/>
      <w:marBottom w:val="0"/>
      <w:divBdr>
        <w:top w:val="none" w:sz="0" w:space="0" w:color="auto"/>
        <w:left w:val="none" w:sz="0" w:space="0" w:color="auto"/>
        <w:bottom w:val="none" w:sz="0" w:space="0" w:color="auto"/>
        <w:right w:val="none" w:sz="0" w:space="0" w:color="auto"/>
      </w:divBdr>
    </w:div>
    <w:div w:id="702754596">
      <w:bodyDiv w:val="1"/>
      <w:marLeft w:val="0"/>
      <w:marRight w:val="0"/>
      <w:marTop w:val="0"/>
      <w:marBottom w:val="0"/>
      <w:divBdr>
        <w:top w:val="none" w:sz="0" w:space="0" w:color="auto"/>
        <w:left w:val="none" w:sz="0" w:space="0" w:color="auto"/>
        <w:bottom w:val="none" w:sz="0" w:space="0" w:color="auto"/>
        <w:right w:val="none" w:sz="0" w:space="0" w:color="auto"/>
      </w:divBdr>
    </w:div>
    <w:div w:id="775633532">
      <w:bodyDiv w:val="1"/>
      <w:marLeft w:val="0"/>
      <w:marRight w:val="0"/>
      <w:marTop w:val="0"/>
      <w:marBottom w:val="0"/>
      <w:divBdr>
        <w:top w:val="none" w:sz="0" w:space="0" w:color="auto"/>
        <w:left w:val="none" w:sz="0" w:space="0" w:color="auto"/>
        <w:bottom w:val="none" w:sz="0" w:space="0" w:color="auto"/>
        <w:right w:val="none" w:sz="0" w:space="0" w:color="auto"/>
      </w:divBdr>
    </w:div>
    <w:div w:id="790127461">
      <w:bodyDiv w:val="1"/>
      <w:marLeft w:val="0"/>
      <w:marRight w:val="0"/>
      <w:marTop w:val="0"/>
      <w:marBottom w:val="0"/>
      <w:divBdr>
        <w:top w:val="none" w:sz="0" w:space="0" w:color="auto"/>
        <w:left w:val="none" w:sz="0" w:space="0" w:color="auto"/>
        <w:bottom w:val="none" w:sz="0" w:space="0" w:color="auto"/>
        <w:right w:val="none" w:sz="0" w:space="0" w:color="auto"/>
      </w:divBdr>
    </w:div>
    <w:div w:id="803159817">
      <w:bodyDiv w:val="1"/>
      <w:marLeft w:val="0"/>
      <w:marRight w:val="0"/>
      <w:marTop w:val="0"/>
      <w:marBottom w:val="0"/>
      <w:divBdr>
        <w:top w:val="none" w:sz="0" w:space="0" w:color="auto"/>
        <w:left w:val="none" w:sz="0" w:space="0" w:color="auto"/>
        <w:bottom w:val="none" w:sz="0" w:space="0" w:color="auto"/>
        <w:right w:val="none" w:sz="0" w:space="0" w:color="auto"/>
      </w:divBdr>
    </w:div>
    <w:div w:id="836001973">
      <w:bodyDiv w:val="1"/>
      <w:marLeft w:val="0"/>
      <w:marRight w:val="0"/>
      <w:marTop w:val="0"/>
      <w:marBottom w:val="0"/>
      <w:divBdr>
        <w:top w:val="none" w:sz="0" w:space="0" w:color="auto"/>
        <w:left w:val="none" w:sz="0" w:space="0" w:color="auto"/>
        <w:bottom w:val="none" w:sz="0" w:space="0" w:color="auto"/>
        <w:right w:val="none" w:sz="0" w:space="0" w:color="auto"/>
      </w:divBdr>
    </w:div>
    <w:div w:id="838345419">
      <w:bodyDiv w:val="1"/>
      <w:marLeft w:val="0"/>
      <w:marRight w:val="0"/>
      <w:marTop w:val="0"/>
      <w:marBottom w:val="0"/>
      <w:divBdr>
        <w:top w:val="none" w:sz="0" w:space="0" w:color="auto"/>
        <w:left w:val="none" w:sz="0" w:space="0" w:color="auto"/>
        <w:bottom w:val="none" w:sz="0" w:space="0" w:color="auto"/>
        <w:right w:val="none" w:sz="0" w:space="0" w:color="auto"/>
      </w:divBdr>
    </w:div>
    <w:div w:id="852843111">
      <w:bodyDiv w:val="1"/>
      <w:marLeft w:val="0"/>
      <w:marRight w:val="0"/>
      <w:marTop w:val="0"/>
      <w:marBottom w:val="0"/>
      <w:divBdr>
        <w:top w:val="none" w:sz="0" w:space="0" w:color="auto"/>
        <w:left w:val="none" w:sz="0" w:space="0" w:color="auto"/>
        <w:bottom w:val="none" w:sz="0" w:space="0" w:color="auto"/>
        <w:right w:val="none" w:sz="0" w:space="0" w:color="auto"/>
      </w:divBdr>
    </w:div>
    <w:div w:id="916860734">
      <w:bodyDiv w:val="1"/>
      <w:marLeft w:val="0"/>
      <w:marRight w:val="0"/>
      <w:marTop w:val="0"/>
      <w:marBottom w:val="0"/>
      <w:divBdr>
        <w:top w:val="none" w:sz="0" w:space="0" w:color="auto"/>
        <w:left w:val="none" w:sz="0" w:space="0" w:color="auto"/>
        <w:bottom w:val="none" w:sz="0" w:space="0" w:color="auto"/>
        <w:right w:val="none" w:sz="0" w:space="0" w:color="auto"/>
      </w:divBdr>
    </w:div>
    <w:div w:id="919872953">
      <w:bodyDiv w:val="1"/>
      <w:marLeft w:val="0"/>
      <w:marRight w:val="0"/>
      <w:marTop w:val="0"/>
      <w:marBottom w:val="0"/>
      <w:divBdr>
        <w:top w:val="none" w:sz="0" w:space="0" w:color="auto"/>
        <w:left w:val="none" w:sz="0" w:space="0" w:color="auto"/>
        <w:bottom w:val="none" w:sz="0" w:space="0" w:color="auto"/>
        <w:right w:val="none" w:sz="0" w:space="0" w:color="auto"/>
      </w:divBdr>
    </w:div>
    <w:div w:id="932085344">
      <w:bodyDiv w:val="1"/>
      <w:marLeft w:val="0"/>
      <w:marRight w:val="0"/>
      <w:marTop w:val="0"/>
      <w:marBottom w:val="0"/>
      <w:divBdr>
        <w:top w:val="none" w:sz="0" w:space="0" w:color="auto"/>
        <w:left w:val="none" w:sz="0" w:space="0" w:color="auto"/>
        <w:bottom w:val="none" w:sz="0" w:space="0" w:color="auto"/>
        <w:right w:val="none" w:sz="0" w:space="0" w:color="auto"/>
      </w:divBdr>
    </w:div>
    <w:div w:id="963576780">
      <w:bodyDiv w:val="1"/>
      <w:marLeft w:val="0"/>
      <w:marRight w:val="0"/>
      <w:marTop w:val="0"/>
      <w:marBottom w:val="0"/>
      <w:divBdr>
        <w:top w:val="none" w:sz="0" w:space="0" w:color="auto"/>
        <w:left w:val="none" w:sz="0" w:space="0" w:color="auto"/>
        <w:bottom w:val="none" w:sz="0" w:space="0" w:color="auto"/>
        <w:right w:val="none" w:sz="0" w:space="0" w:color="auto"/>
      </w:divBdr>
    </w:div>
    <w:div w:id="1000813134">
      <w:bodyDiv w:val="1"/>
      <w:marLeft w:val="0"/>
      <w:marRight w:val="0"/>
      <w:marTop w:val="0"/>
      <w:marBottom w:val="0"/>
      <w:divBdr>
        <w:top w:val="none" w:sz="0" w:space="0" w:color="auto"/>
        <w:left w:val="none" w:sz="0" w:space="0" w:color="auto"/>
        <w:bottom w:val="none" w:sz="0" w:space="0" w:color="auto"/>
        <w:right w:val="none" w:sz="0" w:space="0" w:color="auto"/>
      </w:divBdr>
    </w:div>
    <w:div w:id="1013871958">
      <w:bodyDiv w:val="1"/>
      <w:marLeft w:val="0"/>
      <w:marRight w:val="0"/>
      <w:marTop w:val="0"/>
      <w:marBottom w:val="0"/>
      <w:divBdr>
        <w:top w:val="none" w:sz="0" w:space="0" w:color="auto"/>
        <w:left w:val="none" w:sz="0" w:space="0" w:color="auto"/>
        <w:bottom w:val="none" w:sz="0" w:space="0" w:color="auto"/>
        <w:right w:val="none" w:sz="0" w:space="0" w:color="auto"/>
      </w:divBdr>
    </w:div>
    <w:div w:id="1025406982">
      <w:bodyDiv w:val="1"/>
      <w:marLeft w:val="0"/>
      <w:marRight w:val="0"/>
      <w:marTop w:val="0"/>
      <w:marBottom w:val="0"/>
      <w:divBdr>
        <w:top w:val="none" w:sz="0" w:space="0" w:color="auto"/>
        <w:left w:val="none" w:sz="0" w:space="0" w:color="auto"/>
        <w:bottom w:val="none" w:sz="0" w:space="0" w:color="auto"/>
        <w:right w:val="none" w:sz="0" w:space="0" w:color="auto"/>
      </w:divBdr>
    </w:div>
    <w:div w:id="1052003723">
      <w:bodyDiv w:val="1"/>
      <w:marLeft w:val="0"/>
      <w:marRight w:val="0"/>
      <w:marTop w:val="0"/>
      <w:marBottom w:val="0"/>
      <w:divBdr>
        <w:top w:val="none" w:sz="0" w:space="0" w:color="auto"/>
        <w:left w:val="none" w:sz="0" w:space="0" w:color="auto"/>
        <w:bottom w:val="none" w:sz="0" w:space="0" w:color="auto"/>
        <w:right w:val="none" w:sz="0" w:space="0" w:color="auto"/>
      </w:divBdr>
    </w:div>
    <w:div w:id="1071079893">
      <w:bodyDiv w:val="1"/>
      <w:marLeft w:val="0"/>
      <w:marRight w:val="0"/>
      <w:marTop w:val="0"/>
      <w:marBottom w:val="0"/>
      <w:divBdr>
        <w:top w:val="none" w:sz="0" w:space="0" w:color="auto"/>
        <w:left w:val="none" w:sz="0" w:space="0" w:color="auto"/>
        <w:bottom w:val="none" w:sz="0" w:space="0" w:color="auto"/>
        <w:right w:val="none" w:sz="0" w:space="0" w:color="auto"/>
      </w:divBdr>
    </w:div>
    <w:div w:id="1092045933">
      <w:bodyDiv w:val="1"/>
      <w:marLeft w:val="0"/>
      <w:marRight w:val="0"/>
      <w:marTop w:val="0"/>
      <w:marBottom w:val="0"/>
      <w:divBdr>
        <w:top w:val="none" w:sz="0" w:space="0" w:color="auto"/>
        <w:left w:val="none" w:sz="0" w:space="0" w:color="auto"/>
        <w:bottom w:val="none" w:sz="0" w:space="0" w:color="auto"/>
        <w:right w:val="none" w:sz="0" w:space="0" w:color="auto"/>
      </w:divBdr>
    </w:div>
    <w:div w:id="1095244779">
      <w:bodyDiv w:val="1"/>
      <w:marLeft w:val="0"/>
      <w:marRight w:val="0"/>
      <w:marTop w:val="0"/>
      <w:marBottom w:val="0"/>
      <w:divBdr>
        <w:top w:val="none" w:sz="0" w:space="0" w:color="auto"/>
        <w:left w:val="none" w:sz="0" w:space="0" w:color="auto"/>
        <w:bottom w:val="none" w:sz="0" w:space="0" w:color="auto"/>
        <w:right w:val="none" w:sz="0" w:space="0" w:color="auto"/>
      </w:divBdr>
    </w:div>
    <w:div w:id="1099831114">
      <w:bodyDiv w:val="1"/>
      <w:marLeft w:val="0"/>
      <w:marRight w:val="0"/>
      <w:marTop w:val="0"/>
      <w:marBottom w:val="0"/>
      <w:divBdr>
        <w:top w:val="none" w:sz="0" w:space="0" w:color="auto"/>
        <w:left w:val="none" w:sz="0" w:space="0" w:color="auto"/>
        <w:bottom w:val="none" w:sz="0" w:space="0" w:color="auto"/>
        <w:right w:val="none" w:sz="0" w:space="0" w:color="auto"/>
      </w:divBdr>
    </w:div>
    <w:div w:id="1108507059">
      <w:bodyDiv w:val="1"/>
      <w:marLeft w:val="0"/>
      <w:marRight w:val="0"/>
      <w:marTop w:val="0"/>
      <w:marBottom w:val="0"/>
      <w:divBdr>
        <w:top w:val="none" w:sz="0" w:space="0" w:color="auto"/>
        <w:left w:val="none" w:sz="0" w:space="0" w:color="auto"/>
        <w:bottom w:val="none" w:sz="0" w:space="0" w:color="auto"/>
        <w:right w:val="none" w:sz="0" w:space="0" w:color="auto"/>
      </w:divBdr>
    </w:div>
    <w:div w:id="1110202033">
      <w:bodyDiv w:val="1"/>
      <w:marLeft w:val="0"/>
      <w:marRight w:val="0"/>
      <w:marTop w:val="0"/>
      <w:marBottom w:val="0"/>
      <w:divBdr>
        <w:top w:val="none" w:sz="0" w:space="0" w:color="auto"/>
        <w:left w:val="none" w:sz="0" w:space="0" w:color="auto"/>
        <w:bottom w:val="none" w:sz="0" w:space="0" w:color="auto"/>
        <w:right w:val="none" w:sz="0" w:space="0" w:color="auto"/>
      </w:divBdr>
    </w:div>
    <w:div w:id="1111822204">
      <w:bodyDiv w:val="1"/>
      <w:marLeft w:val="0"/>
      <w:marRight w:val="0"/>
      <w:marTop w:val="0"/>
      <w:marBottom w:val="0"/>
      <w:divBdr>
        <w:top w:val="none" w:sz="0" w:space="0" w:color="auto"/>
        <w:left w:val="none" w:sz="0" w:space="0" w:color="auto"/>
        <w:bottom w:val="none" w:sz="0" w:space="0" w:color="auto"/>
        <w:right w:val="none" w:sz="0" w:space="0" w:color="auto"/>
      </w:divBdr>
    </w:div>
    <w:div w:id="1126697332">
      <w:bodyDiv w:val="1"/>
      <w:marLeft w:val="0"/>
      <w:marRight w:val="0"/>
      <w:marTop w:val="0"/>
      <w:marBottom w:val="0"/>
      <w:divBdr>
        <w:top w:val="none" w:sz="0" w:space="0" w:color="auto"/>
        <w:left w:val="none" w:sz="0" w:space="0" w:color="auto"/>
        <w:bottom w:val="none" w:sz="0" w:space="0" w:color="auto"/>
        <w:right w:val="none" w:sz="0" w:space="0" w:color="auto"/>
      </w:divBdr>
    </w:div>
    <w:div w:id="1126974139">
      <w:bodyDiv w:val="1"/>
      <w:marLeft w:val="0"/>
      <w:marRight w:val="0"/>
      <w:marTop w:val="0"/>
      <w:marBottom w:val="0"/>
      <w:divBdr>
        <w:top w:val="none" w:sz="0" w:space="0" w:color="auto"/>
        <w:left w:val="none" w:sz="0" w:space="0" w:color="auto"/>
        <w:bottom w:val="none" w:sz="0" w:space="0" w:color="auto"/>
        <w:right w:val="none" w:sz="0" w:space="0" w:color="auto"/>
      </w:divBdr>
    </w:div>
    <w:div w:id="1128468897">
      <w:bodyDiv w:val="1"/>
      <w:marLeft w:val="0"/>
      <w:marRight w:val="0"/>
      <w:marTop w:val="0"/>
      <w:marBottom w:val="0"/>
      <w:divBdr>
        <w:top w:val="none" w:sz="0" w:space="0" w:color="auto"/>
        <w:left w:val="none" w:sz="0" w:space="0" w:color="auto"/>
        <w:bottom w:val="none" w:sz="0" w:space="0" w:color="auto"/>
        <w:right w:val="none" w:sz="0" w:space="0" w:color="auto"/>
      </w:divBdr>
    </w:div>
    <w:div w:id="1135488010">
      <w:bodyDiv w:val="1"/>
      <w:marLeft w:val="0"/>
      <w:marRight w:val="0"/>
      <w:marTop w:val="0"/>
      <w:marBottom w:val="0"/>
      <w:divBdr>
        <w:top w:val="none" w:sz="0" w:space="0" w:color="auto"/>
        <w:left w:val="none" w:sz="0" w:space="0" w:color="auto"/>
        <w:bottom w:val="none" w:sz="0" w:space="0" w:color="auto"/>
        <w:right w:val="none" w:sz="0" w:space="0" w:color="auto"/>
      </w:divBdr>
    </w:div>
    <w:div w:id="1137455889">
      <w:bodyDiv w:val="1"/>
      <w:marLeft w:val="0"/>
      <w:marRight w:val="0"/>
      <w:marTop w:val="0"/>
      <w:marBottom w:val="0"/>
      <w:divBdr>
        <w:top w:val="none" w:sz="0" w:space="0" w:color="auto"/>
        <w:left w:val="none" w:sz="0" w:space="0" w:color="auto"/>
        <w:bottom w:val="none" w:sz="0" w:space="0" w:color="auto"/>
        <w:right w:val="none" w:sz="0" w:space="0" w:color="auto"/>
      </w:divBdr>
    </w:div>
    <w:div w:id="1168326569">
      <w:bodyDiv w:val="1"/>
      <w:marLeft w:val="0"/>
      <w:marRight w:val="0"/>
      <w:marTop w:val="0"/>
      <w:marBottom w:val="0"/>
      <w:divBdr>
        <w:top w:val="none" w:sz="0" w:space="0" w:color="auto"/>
        <w:left w:val="none" w:sz="0" w:space="0" w:color="auto"/>
        <w:bottom w:val="none" w:sz="0" w:space="0" w:color="auto"/>
        <w:right w:val="none" w:sz="0" w:space="0" w:color="auto"/>
      </w:divBdr>
    </w:div>
    <w:div w:id="1181970698">
      <w:bodyDiv w:val="1"/>
      <w:marLeft w:val="0"/>
      <w:marRight w:val="0"/>
      <w:marTop w:val="0"/>
      <w:marBottom w:val="0"/>
      <w:divBdr>
        <w:top w:val="none" w:sz="0" w:space="0" w:color="auto"/>
        <w:left w:val="none" w:sz="0" w:space="0" w:color="auto"/>
        <w:bottom w:val="none" w:sz="0" w:space="0" w:color="auto"/>
        <w:right w:val="none" w:sz="0" w:space="0" w:color="auto"/>
      </w:divBdr>
    </w:div>
    <w:div w:id="1182470311">
      <w:bodyDiv w:val="1"/>
      <w:marLeft w:val="0"/>
      <w:marRight w:val="0"/>
      <w:marTop w:val="0"/>
      <w:marBottom w:val="0"/>
      <w:divBdr>
        <w:top w:val="none" w:sz="0" w:space="0" w:color="auto"/>
        <w:left w:val="none" w:sz="0" w:space="0" w:color="auto"/>
        <w:bottom w:val="none" w:sz="0" w:space="0" w:color="auto"/>
        <w:right w:val="none" w:sz="0" w:space="0" w:color="auto"/>
      </w:divBdr>
    </w:div>
    <w:div w:id="1190869936">
      <w:bodyDiv w:val="1"/>
      <w:marLeft w:val="0"/>
      <w:marRight w:val="0"/>
      <w:marTop w:val="0"/>
      <w:marBottom w:val="0"/>
      <w:divBdr>
        <w:top w:val="none" w:sz="0" w:space="0" w:color="auto"/>
        <w:left w:val="none" w:sz="0" w:space="0" w:color="auto"/>
        <w:bottom w:val="none" w:sz="0" w:space="0" w:color="auto"/>
        <w:right w:val="none" w:sz="0" w:space="0" w:color="auto"/>
      </w:divBdr>
    </w:div>
    <w:div w:id="1193879977">
      <w:bodyDiv w:val="1"/>
      <w:marLeft w:val="0"/>
      <w:marRight w:val="0"/>
      <w:marTop w:val="0"/>
      <w:marBottom w:val="0"/>
      <w:divBdr>
        <w:top w:val="none" w:sz="0" w:space="0" w:color="auto"/>
        <w:left w:val="none" w:sz="0" w:space="0" w:color="auto"/>
        <w:bottom w:val="none" w:sz="0" w:space="0" w:color="auto"/>
        <w:right w:val="none" w:sz="0" w:space="0" w:color="auto"/>
      </w:divBdr>
    </w:div>
    <w:div w:id="1217083273">
      <w:bodyDiv w:val="1"/>
      <w:marLeft w:val="0"/>
      <w:marRight w:val="0"/>
      <w:marTop w:val="0"/>
      <w:marBottom w:val="0"/>
      <w:divBdr>
        <w:top w:val="none" w:sz="0" w:space="0" w:color="auto"/>
        <w:left w:val="none" w:sz="0" w:space="0" w:color="auto"/>
        <w:bottom w:val="none" w:sz="0" w:space="0" w:color="auto"/>
        <w:right w:val="none" w:sz="0" w:space="0" w:color="auto"/>
      </w:divBdr>
    </w:div>
    <w:div w:id="1218320508">
      <w:bodyDiv w:val="1"/>
      <w:marLeft w:val="0"/>
      <w:marRight w:val="0"/>
      <w:marTop w:val="0"/>
      <w:marBottom w:val="0"/>
      <w:divBdr>
        <w:top w:val="none" w:sz="0" w:space="0" w:color="auto"/>
        <w:left w:val="none" w:sz="0" w:space="0" w:color="auto"/>
        <w:bottom w:val="none" w:sz="0" w:space="0" w:color="auto"/>
        <w:right w:val="none" w:sz="0" w:space="0" w:color="auto"/>
      </w:divBdr>
    </w:div>
    <w:div w:id="1238780648">
      <w:bodyDiv w:val="1"/>
      <w:marLeft w:val="0"/>
      <w:marRight w:val="0"/>
      <w:marTop w:val="0"/>
      <w:marBottom w:val="0"/>
      <w:divBdr>
        <w:top w:val="none" w:sz="0" w:space="0" w:color="auto"/>
        <w:left w:val="none" w:sz="0" w:space="0" w:color="auto"/>
        <w:bottom w:val="none" w:sz="0" w:space="0" w:color="auto"/>
        <w:right w:val="none" w:sz="0" w:space="0" w:color="auto"/>
      </w:divBdr>
    </w:div>
    <w:div w:id="1248731247">
      <w:bodyDiv w:val="1"/>
      <w:marLeft w:val="0"/>
      <w:marRight w:val="0"/>
      <w:marTop w:val="0"/>
      <w:marBottom w:val="0"/>
      <w:divBdr>
        <w:top w:val="none" w:sz="0" w:space="0" w:color="auto"/>
        <w:left w:val="none" w:sz="0" w:space="0" w:color="auto"/>
        <w:bottom w:val="none" w:sz="0" w:space="0" w:color="auto"/>
        <w:right w:val="none" w:sz="0" w:space="0" w:color="auto"/>
      </w:divBdr>
    </w:div>
    <w:div w:id="1268804402">
      <w:bodyDiv w:val="1"/>
      <w:marLeft w:val="0"/>
      <w:marRight w:val="0"/>
      <w:marTop w:val="0"/>
      <w:marBottom w:val="0"/>
      <w:divBdr>
        <w:top w:val="none" w:sz="0" w:space="0" w:color="auto"/>
        <w:left w:val="none" w:sz="0" w:space="0" w:color="auto"/>
        <w:bottom w:val="none" w:sz="0" w:space="0" w:color="auto"/>
        <w:right w:val="none" w:sz="0" w:space="0" w:color="auto"/>
      </w:divBdr>
    </w:div>
    <w:div w:id="1290086286">
      <w:bodyDiv w:val="1"/>
      <w:marLeft w:val="0"/>
      <w:marRight w:val="0"/>
      <w:marTop w:val="0"/>
      <w:marBottom w:val="0"/>
      <w:divBdr>
        <w:top w:val="none" w:sz="0" w:space="0" w:color="auto"/>
        <w:left w:val="none" w:sz="0" w:space="0" w:color="auto"/>
        <w:bottom w:val="none" w:sz="0" w:space="0" w:color="auto"/>
        <w:right w:val="none" w:sz="0" w:space="0" w:color="auto"/>
      </w:divBdr>
    </w:div>
    <w:div w:id="1308970529">
      <w:bodyDiv w:val="1"/>
      <w:marLeft w:val="0"/>
      <w:marRight w:val="0"/>
      <w:marTop w:val="0"/>
      <w:marBottom w:val="0"/>
      <w:divBdr>
        <w:top w:val="none" w:sz="0" w:space="0" w:color="auto"/>
        <w:left w:val="none" w:sz="0" w:space="0" w:color="auto"/>
        <w:bottom w:val="none" w:sz="0" w:space="0" w:color="auto"/>
        <w:right w:val="none" w:sz="0" w:space="0" w:color="auto"/>
      </w:divBdr>
    </w:div>
    <w:div w:id="1320160580">
      <w:bodyDiv w:val="1"/>
      <w:marLeft w:val="0"/>
      <w:marRight w:val="0"/>
      <w:marTop w:val="0"/>
      <w:marBottom w:val="0"/>
      <w:divBdr>
        <w:top w:val="none" w:sz="0" w:space="0" w:color="auto"/>
        <w:left w:val="none" w:sz="0" w:space="0" w:color="auto"/>
        <w:bottom w:val="none" w:sz="0" w:space="0" w:color="auto"/>
        <w:right w:val="none" w:sz="0" w:space="0" w:color="auto"/>
      </w:divBdr>
    </w:div>
    <w:div w:id="1344622696">
      <w:bodyDiv w:val="1"/>
      <w:marLeft w:val="0"/>
      <w:marRight w:val="0"/>
      <w:marTop w:val="0"/>
      <w:marBottom w:val="0"/>
      <w:divBdr>
        <w:top w:val="none" w:sz="0" w:space="0" w:color="auto"/>
        <w:left w:val="none" w:sz="0" w:space="0" w:color="auto"/>
        <w:bottom w:val="none" w:sz="0" w:space="0" w:color="auto"/>
        <w:right w:val="none" w:sz="0" w:space="0" w:color="auto"/>
      </w:divBdr>
    </w:div>
    <w:div w:id="1345941693">
      <w:bodyDiv w:val="1"/>
      <w:marLeft w:val="0"/>
      <w:marRight w:val="0"/>
      <w:marTop w:val="0"/>
      <w:marBottom w:val="0"/>
      <w:divBdr>
        <w:top w:val="none" w:sz="0" w:space="0" w:color="auto"/>
        <w:left w:val="none" w:sz="0" w:space="0" w:color="auto"/>
        <w:bottom w:val="none" w:sz="0" w:space="0" w:color="auto"/>
        <w:right w:val="none" w:sz="0" w:space="0" w:color="auto"/>
      </w:divBdr>
    </w:div>
    <w:div w:id="1348555019">
      <w:bodyDiv w:val="1"/>
      <w:marLeft w:val="0"/>
      <w:marRight w:val="0"/>
      <w:marTop w:val="0"/>
      <w:marBottom w:val="0"/>
      <w:divBdr>
        <w:top w:val="none" w:sz="0" w:space="0" w:color="auto"/>
        <w:left w:val="none" w:sz="0" w:space="0" w:color="auto"/>
        <w:bottom w:val="none" w:sz="0" w:space="0" w:color="auto"/>
        <w:right w:val="none" w:sz="0" w:space="0" w:color="auto"/>
      </w:divBdr>
    </w:div>
    <w:div w:id="1357005251">
      <w:bodyDiv w:val="1"/>
      <w:marLeft w:val="0"/>
      <w:marRight w:val="0"/>
      <w:marTop w:val="0"/>
      <w:marBottom w:val="0"/>
      <w:divBdr>
        <w:top w:val="none" w:sz="0" w:space="0" w:color="auto"/>
        <w:left w:val="none" w:sz="0" w:space="0" w:color="auto"/>
        <w:bottom w:val="none" w:sz="0" w:space="0" w:color="auto"/>
        <w:right w:val="none" w:sz="0" w:space="0" w:color="auto"/>
      </w:divBdr>
    </w:div>
    <w:div w:id="1360857743">
      <w:bodyDiv w:val="1"/>
      <w:marLeft w:val="0"/>
      <w:marRight w:val="0"/>
      <w:marTop w:val="0"/>
      <w:marBottom w:val="0"/>
      <w:divBdr>
        <w:top w:val="none" w:sz="0" w:space="0" w:color="auto"/>
        <w:left w:val="none" w:sz="0" w:space="0" w:color="auto"/>
        <w:bottom w:val="none" w:sz="0" w:space="0" w:color="auto"/>
        <w:right w:val="none" w:sz="0" w:space="0" w:color="auto"/>
      </w:divBdr>
    </w:div>
    <w:div w:id="1366832243">
      <w:bodyDiv w:val="1"/>
      <w:marLeft w:val="0"/>
      <w:marRight w:val="0"/>
      <w:marTop w:val="0"/>
      <w:marBottom w:val="0"/>
      <w:divBdr>
        <w:top w:val="none" w:sz="0" w:space="0" w:color="auto"/>
        <w:left w:val="none" w:sz="0" w:space="0" w:color="auto"/>
        <w:bottom w:val="none" w:sz="0" w:space="0" w:color="auto"/>
        <w:right w:val="none" w:sz="0" w:space="0" w:color="auto"/>
      </w:divBdr>
    </w:div>
    <w:div w:id="1374228301">
      <w:bodyDiv w:val="1"/>
      <w:marLeft w:val="0"/>
      <w:marRight w:val="0"/>
      <w:marTop w:val="0"/>
      <w:marBottom w:val="0"/>
      <w:divBdr>
        <w:top w:val="none" w:sz="0" w:space="0" w:color="auto"/>
        <w:left w:val="none" w:sz="0" w:space="0" w:color="auto"/>
        <w:bottom w:val="none" w:sz="0" w:space="0" w:color="auto"/>
        <w:right w:val="none" w:sz="0" w:space="0" w:color="auto"/>
      </w:divBdr>
    </w:div>
    <w:div w:id="1395200085">
      <w:bodyDiv w:val="1"/>
      <w:marLeft w:val="0"/>
      <w:marRight w:val="0"/>
      <w:marTop w:val="0"/>
      <w:marBottom w:val="0"/>
      <w:divBdr>
        <w:top w:val="none" w:sz="0" w:space="0" w:color="auto"/>
        <w:left w:val="none" w:sz="0" w:space="0" w:color="auto"/>
        <w:bottom w:val="none" w:sz="0" w:space="0" w:color="auto"/>
        <w:right w:val="none" w:sz="0" w:space="0" w:color="auto"/>
      </w:divBdr>
    </w:div>
    <w:div w:id="1400135623">
      <w:bodyDiv w:val="1"/>
      <w:marLeft w:val="0"/>
      <w:marRight w:val="0"/>
      <w:marTop w:val="0"/>
      <w:marBottom w:val="0"/>
      <w:divBdr>
        <w:top w:val="none" w:sz="0" w:space="0" w:color="auto"/>
        <w:left w:val="none" w:sz="0" w:space="0" w:color="auto"/>
        <w:bottom w:val="none" w:sz="0" w:space="0" w:color="auto"/>
        <w:right w:val="none" w:sz="0" w:space="0" w:color="auto"/>
      </w:divBdr>
    </w:div>
    <w:div w:id="1402829271">
      <w:bodyDiv w:val="1"/>
      <w:marLeft w:val="0"/>
      <w:marRight w:val="0"/>
      <w:marTop w:val="0"/>
      <w:marBottom w:val="0"/>
      <w:divBdr>
        <w:top w:val="none" w:sz="0" w:space="0" w:color="auto"/>
        <w:left w:val="none" w:sz="0" w:space="0" w:color="auto"/>
        <w:bottom w:val="none" w:sz="0" w:space="0" w:color="auto"/>
        <w:right w:val="none" w:sz="0" w:space="0" w:color="auto"/>
      </w:divBdr>
    </w:div>
    <w:div w:id="1405564472">
      <w:bodyDiv w:val="1"/>
      <w:marLeft w:val="0"/>
      <w:marRight w:val="0"/>
      <w:marTop w:val="0"/>
      <w:marBottom w:val="0"/>
      <w:divBdr>
        <w:top w:val="none" w:sz="0" w:space="0" w:color="auto"/>
        <w:left w:val="none" w:sz="0" w:space="0" w:color="auto"/>
        <w:bottom w:val="none" w:sz="0" w:space="0" w:color="auto"/>
        <w:right w:val="none" w:sz="0" w:space="0" w:color="auto"/>
      </w:divBdr>
    </w:div>
    <w:div w:id="1446122228">
      <w:bodyDiv w:val="1"/>
      <w:marLeft w:val="0"/>
      <w:marRight w:val="0"/>
      <w:marTop w:val="0"/>
      <w:marBottom w:val="0"/>
      <w:divBdr>
        <w:top w:val="none" w:sz="0" w:space="0" w:color="auto"/>
        <w:left w:val="none" w:sz="0" w:space="0" w:color="auto"/>
        <w:bottom w:val="none" w:sz="0" w:space="0" w:color="auto"/>
        <w:right w:val="none" w:sz="0" w:space="0" w:color="auto"/>
      </w:divBdr>
    </w:div>
    <w:div w:id="1453283406">
      <w:bodyDiv w:val="1"/>
      <w:marLeft w:val="0"/>
      <w:marRight w:val="0"/>
      <w:marTop w:val="0"/>
      <w:marBottom w:val="0"/>
      <w:divBdr>
        <w:top w:val="none" w:sz="0" w:space="0" w:color="auto"/>
        <w:left w:val="none" w:sz="0" w:space="0" w:color="auto"/>
        <w:bottom w:val="none" w:sz="0" w:space="0" w:color="auto"/>
        <w:right w:val="none" w:sz="0" w:space="0" w:color="auto"/>
      </w:divBdr>
    </w:div>
    <w:div w:id="1468623776">
      <w:bodyDiv w:val="1"/>
      <w:marLeft w:val="0"/>
      <w:marRight w:val="0"/>
      <w:marTop w:val="0"/>
      <w:marBottom w:val="0"/>
      <w:divBdr>
        <w:top w:val="none" w:sz="0" w:space="0" w:color="auto"/>
        <w:left w:val="none" w:sz="0" w:space="0" w:color="auto"/>
        <w:bottom w:val="none" w:sz="0" w:space="0" w:color="auto"/>
        <w:right w:val="none" w:sz="0" w:space="0" w:color="auto"/>
      </w:divBdr>
    </w:div>
    <w:div w:id="1472821337">
      <w:bodyDiv w:val="1"/>
      <w:marLeft w:val="0"/>
      <w:marRight w:val="0"/>
      <w:marTop w:val="0"/>
      <w:marBottom w:val="0"/>
      <w:divBdr>
        <w:top w:val="none" w:sz="0" w:space="0" w:color="auto"/>
        <w:left w:val="none" w:sz="0" w:space="0" w:color="auto"/>
        <w:bottom w:val="none" w:sz="0" w:space="0" w:color="auto"/>
        <w:right w:val="none" w:sz="0" w:space="0" w:color="auto"/>
      </w:divBdr>
    </w:div>
    <w:div w:id="1474831141">
      <w:bodyDiv w:val="1"/>
      <w:marLeft w:val="0"/>
      <w:marRight w:val="0"/>
      <w:marTop w:val="0"/>
      <w:marBottom w:val="0"/>
      <w:divBdr>
        <w:top w:val="none" w:sz="0" w:space="0" w:color="auto"/>
        <w:left w:val="none" w:sz="0" w:space="0" w:color="auto"/>
        <w:bottom w:val="none" w:sz="0" w:space="0" w:color="auto"/>
        <w:right w:val="none" w:sz="0" w:space="0" w:color="auto"/>
      </w:divBdr>
    </w:div>
    <w:div w:id="1488203397">
      <w:bodyDiv w:val="1"/>
      <w:marLeft w:val="0"/>
      <w:marRight w:val="0"/>
      <w:marTop w:val="0"/>
      <w:marBottom w:val="0"/>
      <w:divBdr>
        <w:top w:val="none" w:sz="0" w:space="0" w:color="auto"/>
        <w:left w:val="none" w:sz="0" w:space="0" w:color="auto"/>
        <w:bottom w:val="none" w:sz="0" w:space="0" w:color="auto"/>
        <w:right w:val="none" w:sz="0" w:space="0" w:color="auto"/>
      </w:divBdr>
    </w:div>
    <w:div w:id="1545675848">
      <w:bodyDiv w:val="1"/>
      <w:marLeft w:val="0"/>
      <w:marRight w:val="0"/>
      <w:marTop w:val="0"/>
      <w:marBottom w:val="0"/>
      <w:divBdr>
        <w:top w:val="none" w:sz="0" w:space="0" w:color="auto"/>
        <w:left w:val="none" w:sz="0" w:space="0" w:color="auto"/>
        <w:bottom w:val="none" w:sz="0" w:space="0" w:color="auto"/>
        <w:right w:val="none" w:sz="0" w:space="0" w:color="auto"/>
      </w:divBdr>
    </w:div>
    <w:div w:id="1565066143">
      <w:bodyDiv w:val="1"/>
      <w:marLeft w:val="0"/>
      <w:marRight w:val="0"/>
      <w:marTop w:val="0"/>
      <w:marBottom w:val="0"/>
      <w:divBdr>
        <w:top w:val="none" w:sz="0" w:space="0" w:color="auto"/>
        <w:left w:val="none" w:sz="0" w:space="0" w:color="auto"/>
        <w:bottom w:val="none" w:sz="0" w:space="0" w:color="auto"/>
        <w:right w:val="none" w:sz="0" w:space="0" w:color="auto"/>
      </w:divBdr>
    </w:div>
    <w:div w:id="1571847363">
      <w:bodyDiv w:val="1"/>
      <w:marLeft w:val="0"/>
      <w:marRight w:val="0"/>
      <w:marTop w:val="0"/>
      <w:marBottom w:val="0"/>
      <w:divBdr>
        <w:top w:val="none" w:sz="0" w:space="0" w:color="auto"/>
        <w:left w:val="none" w:sz="0" w:space="0" w:color="auto"/>
        <w:bottom w:val="none" w:sz="0" w:space="0" w:color="auto"/>
        <w:right w:val="none" w:sz="0" w:space="0" w:color="auto"/>
      </w:divBdr>
    </w:div>
    <w:div w:id="1572740714">
      <w:bodyDiv w:val="1"/>
      <w:marLeft w:val="0"/>
      <w:marRight w:val="0"/>
      <w:marTop w:val="0"/>
      <w:marBottom w:val="0"/>
      <w:divBdr>
        <w:top w:val="none" w:sz="0" w:space="0" w:color="auto"/>
        <w:left w:val="none" w:sz="0" w:space="0" w:color="auto"/>
        <w:bottom w:val="none" w:sz="0" w:space="0" w:color="auto"/>
        <w:right w:val="none" w:sz="0" w:space="0" w:color="auto"/>
      </w:divBdr>
    </w:div>
    <w:div w:id="1592808650">
      <w:bodyDiv w:val="1"/>
      <w:marLeft w:val="0"/>
      <w:marRight w:val="0"/>
      <w:marTop w:val="0"/>
      <w:marBottom w:val="0"/>
      <w:divBdr>
        <w:top w:val="none" w:sz="0" w:space="0" w:color="auto"/>
        <w:left w:val="none" w:sz="0" w:space="0" w:color="auto"/>
        <w:bottom w:val="none" w:sz="0" w:space="0" w:color="auto"/>
        <w:right w:val="none" w:sz="0" w:space="0" w:color="auto"/>
      </w:divBdr>
    </w:div>
    <w:div w:id="1600026395">
      <w:bodyDiv w:val="1"/>
      <w:marLeft w:val="0"/>
      <w:marRight w:val="0"/>
      <w:marTop w:val="0"/>
      <w:marBottom w:val="0"/>
      <w:divBdr>
        <w:top w:val="none" w:sz="0" w:space="0" w:color="auto"/>
        <w:left w:val="none" w:sz="0" w:space="0" w:color="auto"/>
        <w:bottom w:val="none" w:sz="0" w:space="0" w:color="auto"/>
        <w:right w:val="none" w:sz="0" w:space="0" w:color="auto"/>
      </w:divBdr>
    </w:div>
    <w:div w:id="1635720104">
      <w:bodyDiv w:val="1"/>
      <w:marLeft w:val="0"/>
      <w:marRight w:val="0"/>
      <w:marTop w:val="0"/>
      <w:marBottom w:val="0"/>
      <w:divBdr>
        <w:top w:val="none" w:sz="0" w:space="0" w:color="auto"/>
        <w:left w:val="none" w:sz="0" w:space="0" w:color="auto"/>
        <w:bottom w:val="none" w:sz="0" w:space="0" w:color="auto"/>
        <w:right w:val="none" w:sz="0" w:space="0" w:color="auto"/>
      </w:divBdr>
    </w:div>
    <w:div w:id="1647511331">
      <w:bodyDiv w:val="1"/>
      <w:marLeft w:val="0"/>
      <w:marRight w:val="0"/>
      <w:marTop w:val="0"/>
      <w:marBottom w:val="0"/>
      <w:divBdr>
        <w:top w:val="none" w:sz="0" w:space="0" w:color="auto"/>
        <w:left w:val="none" w:sz="0" w:space="0" w:color="auto"/>
        <w:bottom w:val="none" w:sz="0" w:space="0" w:color="auto"/>
        <w:right w:val="none" w:sz="0" w:space="0" w:color="auto"/>
      </w:divBdr>
    </w:div>
    <w:div w:id="1656646807">
      <w:bodyDiv w:val="1"/>
      <w:marLeft w:val="0"/>
      <w:marRight w:val="0"/>
      <w:marTop w:val="0"/>
      <w:marBottom w:val="0"/>
      <w:divBdr>
        <w:top w:val="none" w:sz="0" w:space="0" w:color="auto"/>
        <w:left w:val="none" w:sz="0" w:space="0" w:color="auto"/>
        <w:bottom w:val="none" w:sz="0" w:space="0" w:color="auto"/>
        <w:right w:val="none" w:sz="0" w:space="0" w:color="auto"/>
      </w:divBdr>
    </w:div>
    <w:div w:id="1657957896">
      <w:bodyDiv w:val="1"/>
      <w:marLeft w:val="0"/>
      <w:marRight w:val="0"/>
      <w:marTop w:val="0"/>
      <w:marBottom w:val="0"/>
      <w:divBdr>
        <w:top w:val="none" w:sz="0" w:space="0" w:color="auto"/>
        <w:left w:val="none" w:sz="0" w:space="0" w:color="auto"/>
        <w:bottom w:val="none" w:sz="0" w:space="0" w:color="auto"/>
        <w:right w:val="none" w:sz="0" w:space="0" w:color="auto"/>
      </w:divBdr>
    </w:div>
    <w:div w:id="1682733388">
      <w:bodyDiv w:val="1"/>
      <w:marLeft w:val="0"/>
      <w:marRight w:val="0"/>
      <w:marTop w:val="0"/>
      <w:marBottom w:val="0"/>
      <w:divBdr>
        <w:top w:val="none" w:sz="0" w:space="0" w:color="auto"/>
        <w:left w:val="none" w:sz="0" w:space="0" w:color="auto"/>
        <w:bottom w:val="none" w:sz="0" w:space="0" w:color="auto"/>
        <w:right w:val="none" w:sz="0" w:space="0" w:color="auto"/>
      </w:divBdr>
    </w:div>
    <w:div w:id="1688631894">
      <w:bodyDiv w:val="1"/>
      <w:marLeft w:val="0"/>
      <w:marRight w:val="0"/>
      <w:marTop w:val="0"/>
      <w:marBottom w:val="0"/>
      <w:divBdr>
        <w:top w:val="none" w:sz="0" w:space="0" w:color="auto"/>
        <w:left w:val="none" w:sz="0" w:space="0" w:color="auto"/>
        <w:bottom w:val="none" w:sz="0" w:space="0" w:color="auto"/>
        <w:right w:val="none" w:sz="0" w:space="0" w:color="auto"/>
      </w:divBdr>
    </w:div>
    <w:div w:id="1714427090">
      <w:bodyDiv w:val="1"/>
      <w:marLeft w:val="0"/>
      <w:marRight w:val="0"/>
      <w:marTop w:val="0"/>
      <w:marBottom w:val="0"/>
      <w:divBdr>
        <w:top w:val="none" w:sz="0" w:space="0" w:color="auto"/>
        <w:left w:val="none" w:sz="0" w:space="0" w:color="auto"/>
        <w:bottom w:val="none" w:sz="0" w:space="0" w:color="auto"/>
        <w:right w:val="none" w:sz="0" w:space="0" w:color="auto"/>
      </w:divBdr>
    </w:div>
    <w:div w:id="1724136508">
      <w:bodyDiv w:val="1"/>
      <w:marLeft w:val="0"/>
      <w:marRight w:val="0"/>
      <w:marTop w:val="0"/>
      <w:marBottom w:val="0"/>
      <w:divBdr>
        <w:top w:val="none" w:sz="0" w:space="0" w:color="auto"/>
        <w:left w:val="none" w:sz="0" w:space="0" w:color="auto"/>
        <w:bottom w:val="none" w:sz="0" w:space="0" w:color="auto"/>
        <w:right w:val="none" w:sz="0" w:space="0" w:color="auto"/>
      </w:divBdr>
    </w:div>
    <w:div w:id="1750273157">
      <w:bodyDiv w:val="1"/>
      <w:marLeft w:val="0"/>
      <w:marRight w:val="0"/>
      <w:marTop w:val="0"/>
      <w:marBottom w:val="0"/>
      <w:divBdr>
        <w:top w:val="none" w:sz="0" w:space="0" w:color="auto"/>
        <w:left w:val="none" w:sz="0" w:space="0" w:color="auto"/>
        <w:bottom w:val="none" w:sz="0" w:space="0" w:color="auto"/>
        <w:right w:val="none" w:sz="0" w:space="0" w:color="auto"/>
      </w:divBdr>
    </w:div>
    <w:div w:id="1759054204">
      <w:bodyDiv w:val="1"/>
      <w:marLeft w:val="0"/>
      <w:marRight w:val="0"/>
      <w:marTop w:val="0"/>
      <w:marBottom w:val="0"/>
      <w:divBdr>
        <w:top w:val="none" w:sz="0" w:space="0" w:color="auto"/>
        <w:left w:val="none" w:sz="0" w:space="0" w:color="auto"/>
        <w:bottom w:val="none" w:sz="0" w:space="0" w:color="auto"/>
        <w:right w:val="none" w:sz="0" w:space="0" w:color="auto"/>
      </w:divBdr>
    </w:div>
    <w:div w:id="1769278597">
      <w:bodyDiv w:val="1"/>
      <w:marLeft w:val="0"/>
      <w:marRight w:val="0"/>
      <w:marTop w:val="0"/>
      <w:marBottom w:val="0"/>
      <w:divBdr>
        <w:top w:val="none" w:sz="0" w:space="0" w:color="auto"/>
        <w:left w:val="none" w:sz="0" w:space="0" w:color="auto"/>
        <w:bottom w:val="none" w:sz="0" w:space="0" w:color="auto"/>
        <w:right w:val="none" w:sz="0" w:space="0" w:color="auto"/>
      </w:divBdr>
    </w:div>
    <w:div w:id="1770614769">
      <w:bodyDiv w:val="1"/>
      <w:marLeft w:val="0"/>
      <w:marRight w:val="0"/>
      <w:marTop w:val="0"/>
      <w:marBottom w:val="0"/>
      <w:divBdr>
        <w:top w:val="none" w:sz="0" w:space="0" w:color="auto"/>
        <w:left w:val="none" w:sz="0" w:space="0" w:color="auto"/>
        <w:bottom w:val="none" w:sz="0" w:space="0" w:color="auto"/>
        <w:right w:val="none" w:sz="0" w:space="0" w:color="auto"/>
      </w:divBdr>
    </w:div>
    <w:div w:id="1795439903">
      <w:bodyDiv w:val="1"/>
      <w:marLeft w:val="0"/>
      <w:marRight w:val="0"/>
      <w:marTop w:val="0"/>
      <w:marBottom w:val="0"/>
      <w:divBdr>
        <w:top w:val="none" w:sz="0" w:space="0" w:color="auto"/>
        <w:left w:val="none" w:sz="0" w:space="0" w:color="auto"/>
        <w:bottom w:val="none" w:sz="0" w:space="0" w:color="auto"/>
        <w:right w:val="none" w:sz="0" w:space="0" w:color="auto"/>
      </w:divBdr>
    </w:div>
    <w:div w:id="1827822933">
      <w:bodyDiv w:val="1"/>
      <w:marLeft w:val="0"/>
      <w:marRight w:val="0"/>
      <w:marTop w:val="0"/>
      <w:marBottom w:val="0"/>
      <w:divBdr>
        <w:top w:val="none" w:sz="0" w:space="0" w:color="auto"/>
        <w:left w:val="none" w:sz="0" w:space="0" w:color="auto"/>
        <w:bottom w:val="none" w:sz="0" w:space="0" w:color="auto"/>
        <w:right w:val="none" w:sz="0" w:space="0" w:color="auto"/>
      </w:divBdr>
    </w:div>
    <w:div w:id="1836410310">
      <w:bodyDiv w:val="1"/>
      <w:marLeft w:val="0"/>
      <w:marRight w:val="0"/>
      <w:marTop w:val="0"/>
      <w:marBottom w:val="0"/>
      <w:divBdr>
        <w:top w:val="none" w:sz="0" w:space="0" w:color="auto"/>
        <w:left w:val="none" w:sz="0" w:space="0" w:color="auto"/>
        <w:bottom w:val="none" w:sz="0" w:space="0" w:color="auto"/>
        <w:right w:val="none" w:sz="0" w:space="0" w:color="auto"/>
      </w:divBdr>
    </w:div>
    <w:div w:id="1836721597">
      <w:bodyDiv w:val="1"/>
      <w:marLeft w:val="0"/>
      <w:marRight w:val="0"/>
      <w:marTop w:val="0"/>
      <w:marBottom w:val="0"/>
      <w:divBdr>
        <w:top w:val="none" w:sz="0" w:space="0" w:color="auto"/>
        <w:left w:val="none" w:sz="0" w:space="0" w:color="auto"/>
        <w:bottom w:val="none" w:sz="0" w:space="0" w:color="auto"/>
        <w:right w:val="none" w:sz="0" w:space="0" w:color="auto"/>
      </w:divBdr>
    </w:div>
    <w:div w:id="1849521444">
      <w:bodyDiv w:val="1"/>
      <w:marLeft w:val="0"/>
      <w:marRight w:val="0"/>
      <w:marTop w:val="0"/>
      <w:marBottom w:val="0"/>
      <w:divBdr>
        <w:top w:val="none" w:sz="0" w:space="0" w:color="auto"/>
        <w:left w:val="none" w:sz="0" w:space="0" w:color="auto"/>
        <w:bottom w:val="none" w:sz="0" w:space="0" w:color="auto"/>
        <w:right w:val="none" w:sz="0" w:space="0" w:color="auto"/>
      </w:divBdr>
    </w:div>
    <w:div w:id="1854299865">
      <w:bodyDiv w:val="1"/>
      <w:marLeft w:val="0"/>
      <w:marRight w:val="0"/>
      <w:marTop w:val="0"/>
      <w:marBottom w:val="0"/>
      <w:divBdr>
        <w:top w:val="none" w:sz="0" w:space="0" w:color="auto"/>
        <w:left w:val="none" w:sz="0" w:space="0" w:color="auto"/>
        <w:bottom w:val="none" w:sz="0" w:space="0" w:color="auto"/>
        <w:right w:val="none" w:sz="0" w:space="0" w:color="auto"/>
      </w:divBdr>
    </w:div>
    <w:div w:id="1859197003">
      <w:bodyDiv w:val="1"/>
      <w:marLeft w:val="0"/>
      <w:marRight w:val="0"/>
      <w:marTop w:val="0"/>
      <w:marBottom w:val="0"/>
      <w:divBdr>
        <w:top w:val="none" w:sz="0" w:space="0" w:color="auto"/>
        <w:left w:val="none" w:sz="0" w:space="0" w:color="auto"/>
        <w:bottom w:val="none" w:sz="0" w:space="0" w:color="auto"/>
        <w:right w:val="none" w:sz="0" w:space="0" w:color="auto"/>
      </w:divBdr>
    </w:div>
    <w:div w:id="1873103757">
      <w:bodyDiv w:val="1"/>
      <w:marLeft w:val="0"/>
      <w:marRight w:val="0"/>
      <w:marTop w:val="0"/>
      <w:marBottom w:val="0"/>
      <w:divBdr>
        <w:top w:val="none" w:sz="0" w:space="0" w:color="auto"/>
        <w:left w:val="none" w:sz="0" w:space="0" w:color="auto"/>
        <w:bottom w:val="none" w:sz="0" w:space="0" w:color="auto"/>
        <w:right w:val="none" w:sz="0" w:space="0" w:color="auto"/>
      </w:divBdr>
    </w:div>
    <w:div w:id="1880318223">
      <w:bodyDiv w:val="1"/>
      <w:marLeft w:val="0"/>
      <w:marRight w:val="0"/>
      <w:marTop w:val="0"/>
      <w:marBottom w:val="0"/>
      <w:divBdr>
        <w:top w:val="none" w:sz="0" w:space="0" w:color="auto"/>
        <w:left w:val="none" w:sz="0" w:space="0" w:color="auto"/>
        <w:bottom w:val="none" w:sz="0" w:space="0" w:color="auto"/>
        <w:right w:val="none" w:sz="0" w:space="0" w:color="auto"/>
      </w:divBdr>
    </w:div>
    <w:div w:id="1919052043">
      <w:bodyDiv w:val="1"/>
      <w:marLeft w:val="0"/>
      <w:marRight w:val="0"/>
      <w:marTop w:val="0"/>
      <w:marBottom w:val="0"/>
      <w:divBdr>
        <w:top w:val="none" w:sz="0" w:space="0" w:color="auto"/>
        <w:left w:val="none" w:sz="0" w:space="0" w:color="auto"/>
        <w:bottom w:val="none" w:sz="0" w:space="0" w:color="auto"/>
        <w:right w:val="none" w:sz="0" w:space="0" w:color="auto"/>
      </w:divBdr>
    </w:div>
    <w:div w:id="1944222962">
      <w:bodyDiv w:val="1"/>
      <w:marLeft w:val="0"/>
      <w:marRight w:val="0"/>
      <w:marTop w:val="0"/>
      <w:marBottom w:val="0"/>
      <w:divBdr>
        <w:top w:val="none" w:sz="0" w:space="0" w:color="auto"/>
        <w:left w:val="none" w:sz="0" w:space="0" w:color="auto"/>
        <w:bottom w:val="none" w:sz="0" w:space="0" w:color="auto"/>
        <w:right w:val="none" w:sz="0" w:space="0" w:color="auto"/>
      </w:divBdr>
    </w:div>
    <w:div w:id="1958901450">
      <w:bodyDiv w:val="1"/>
      <w:marLeft w:val="0"/>
      <w:marRight w:val="0"/>
      <w:marTop w:val="0"/>
      <w:marBottom w:val="0"/>
      <w:divBdr>
        <w:top w:val="none" w:sz="0" w:space="0" w:color="auto"/>
        <w:left w:val="none" w:sz="0" w:space="0" w:color="auto"/>
        <w:bottom w:val="none" w:sz="0" w:space="0" w:color="auto"/>
        <w:right w:val="none" w:sz="0" w:space="0" w:color="auto"/>
      </w:divBdr>
    </w:div>
    <w:div w:id="1973360647">
      <w:bodyDiv w:val="1"/>
      <w:marLeft w:val="0"/>
      <w:marRight w:val="0"/>
      <w:marTop w:val="0"/>
      <w:marBottom w:val="0"/>
      <w:divBdr>
        <w:top w:val="none" w:sz="0" w:space="0" w:color="auto"/>
        <w:left w:val="none" w:sz="0" w:space="0" w:color="auto"/>
        <w:bottom w:val="none" w:sz="0" w:space="0" w:color="auto"/>
        <w:right w:val="none" w:sz="0" w:space="0" w:color="auto"/>
      </w:divBdr>
    </w:div>
    <w:div w:id="1986080178">
      <w:bodyDiv w:val="1"/>
      <w:marLeft w:val="0"/>
      <w:marRight w:val="0"/>
      <w:marTop w:val="0"/>
      <w:marBottom w:val="0"/>
      <w:divBdr>
        <w:top w:val="none" w:sz="0" w:space="0" w:color="auto"/>
        <w:left w:val="none" w:sz="0" w:space="0" w:color="auto"/>
        <w:bottom w:val="none" w:sz="0" w:space="0" w:color="auto"/>
        <w:right w:val="none" w:sz="0" w:space="0" w:color="auto"/>
      </w:divBdr>
    </w:div>
    <w:div w:id="1993411752">
      <w:bodyDiv w:val="1"/>
      <w:marLeft w:val="0"/>
      <w:marRight w:val="0"/>
      <w:marTop w:val="0"/>
      <w:marBottom w:val="0"/>
      <w:divBdr>
        <w:top w:val="none" w:sz="0" w:space="0" w:color="auto"/>
        <w:left w:val="none" w:sz="0" w:space="0" w:color="auto"/>
        <w:bottom w:val="none" w:sz="0" w:space="0" w:color="auto"/>
        <w:right w:val="none" w:sz="0" w:space="0" w:color="auto"/>
      </w:divBdr>
    </w:div>
    <w:div w:id="2017144595">
      <w:bodyDiv w:val="1"/>
      <w:marLeft w:val="0"/>
      <w:marRight w:val="0"/>
      <w:marTop w:val="0"/>
      <w:marBottom w:val="0"/>
      <w:divBdr>
        <w:top w:val="none" w:sz="0" w:space="0" w:color="auto"/>
        <w:left w:val="none" w:sz="0" w:space="0" w:color="auto"/>
        <w:bottom w:val="none" w:sz="0" w:space="0" w:color="auto"/>
        <w:right w:val="none" w:sz="0" w:space="0" w:color="auto"/>
      </w:divBdr>
    </w:div>
    <w:div w:id="2033145612">
      <w:bodyDiv w:val="1"/>
      <w:marLeft w:val="0"/>
      <w:marRight w:val="0"/>
      <w:marTop w:val="0"/>
      <w:marBottom w:val="0"/>
      <w:divBdr>
        <w:top w:val="none" w:sz="0" w:space="0" w:color="auto"/>
        <w:left w:val="none" w:sz="0" w:space="0" w:color="auto"/>
        <w:bottom w:val="none" w:sz="0" w:space="0" w:color="auto"/>
        <w:right w:val="none" w:sz="0" w:space="0" w:color="auto"/>
      </w:divBdr>
    </w:div>
    <w:div w:id="2041199766">
      <w:bodyDiv w:val="1"/>
      <w:marLeft w:val="0"/>
      <w:marRight w:val="0"/>
      <w:marTop w:val="0"/>
      <w:marBottom w:val="0"/>
      <w:divBdr>
        <w:top w:val="none" w:sz="0" w:space="0" w:color="auto"/>
        <w:left w:val="none" w:sz="0" w:space="0" w:color="auto"/>
        <w:bottom w:val="none" w:sz="0" w:space="0" w:color="auto"/>
        <w:right w:val="none" w:sz="0" w:space="0" w:color="auto"/>
      </w:divBdr>
    </w:div>
    <w:div w:id="2043941616">
      <w:bodyDiv w:val="1"/>
      <w:marLeft w:val="0"/>
      <w:marRight w:val="0"/>
      <w:marTop w:val="0"/>
      <w:marBottom w:val="0"/>
      <w:divBdr>
        <w:top w:val="none" w:sz="0" w:space="0" w:color="auto"/>
        <w:left w:val="none" w:sz="0" w:space="0" w:color="auto"/>
        <w:bottom w:val="none" w:sz="0" w:space="0" w:color="auto"/>
        <w:right w:val="none" w:sz="0" w:space="0" w:color="auto"/>
      </w:divBdr>
    </w:div>
    <w:div w:id="2045321125">
      <w:bodyDiv w:val="1"/>
      <w:marLeft w:val="0"/>
      <w:marRight w:val="0"/>
      <w:marTop w:val="0"/>
      <w:marBottom w:val="0"/>
      <w:divBdr>
        <w:top w:val="none" w:sz="0" w:space="0" w:color="auto"/>
        <w:left w:val="none" w:sz="0" w:space="0" w:color="auto"/>
        <w:bottom w:val="none" w:sz="0" w:space="0" w:color="auto"/>
        <w:right w:val="none" w:sz="0" w:space="0" w:color="auto"/>
      </w:divBdr>
    </w:div>
    <w:div w:id="2047683039">
      <w:bodyDiv w:val="1"/>
      <w:marLeft w:val="0"/>
      <w:marRight w:val="0"/>
      <w:marTop w:val="0"/>
      <w:marBottom w:val="0"/>
      <w:divBdr>
        <w:top w:val="none" w:sz="0" w:space="0" w:color="auto"/>
        <w:left w:val="none" w:sz="0" w:space="0" w:color="auto"/>
        <w:bottom w:val="none" w:sz="0" w:space="0" w:color="auto"/>
        <w:right w:val="none" w:sz="0" w:space="0" w:color="auto"/>
      </w:divBdr>
    </w:div>
    <w:div w:id="2064402248">
      <w:bodyDiv w:val="1"/>
      <w:marLeft w:val="0"/>
      <w:marRight w:val="0"/>
      <w:marTop w:val="0"/>
      <w:marBottom w:val="0"/>
      <w:divBdr>
        <w:top w:val="none" w:sz="0" w:space="0" w:color="auto"/>
        <w:left w:val="none" w:sz="0" w:space="0" w:color="auto"/>
        <w:bottom w:val="none" w:sz="0" w:space="0" w:color="auto"/>
        <w:right w:val="none" w:sz="0" w:space="0" w:color="auto"/>
      </w:divBdr>
      <w:divsChild>
        <w:div w:id="1525512988">
          <w:marLeft w:val="0"/>
          <w:marRight w:val="0"/>
          <w:marTop w:val="0"/>
          <w:marBottom w:val="0"/>
          <w:divBdr>
            <w:top w:val="none" w:sz="0" w:space="0" w:color="auto"/>
            <w:left w:val="none" w:sz="0" w:space="0" w:color="auto"/>
            <w:bottom w:val="none" w:sz="0" w:space="0" w:color="auto"/>
            <w:right w:val="none" w:sz="0" w:space="0" w:color="auto"/>
          </w:divBdr>
        </w:div>
      </w:divsChild>
    </w:div>
    <w:div w:id="2072653550">
      <w:bodyDiv w:val="1"/>
      <w:marLeft w:val="0"/>
      <w:marRight w:val="0"/>
      <w:marTop w:val="0"/>
      <w:marBottom w:val="0"/>
      <w:divBdr>
        <w:top w:val="none" w:sz="0" w:space="0" w:color="auto"/>
        <w:left w:val="none" w:sz="0" w:space="0" w:color="auto"/>
        <w:bottom w:val="none" w:sz="0" w:space="0" w:color="auto"/>
        <w:right w:val="none" w:sz="0" w:space="0" w:color="auto"/>
      </w:divBdr>
      <w:divsChild>
        <w:div w:id="1950117122">
          <w:marLeft w:val="0"/>
          <w:marRight w:val="0"/>
          <w:marTop w:val="0"/>
          <w:marBottom w:val="0"/>
          <w:divBdr>
            <w:top w:val="none" w:sz="0" w:space="0" w:color="auto"/>
            <w:left w:val="none" w:sz="0" w:space="0" w:color="auto"/>
            <w:bottom w:val="none" w:sz="0" w:space="0" w:color="auto"/>
            <w:right w:val="none" w:sz="0" w:space="0" w:color="auto"/>
          </w:divBdr>
        </w:div>
      </w:divsChild>
    </w:div>
    <w:div w:id="2073692759">
      <w:bodyDiv w:val="1"/>
      <w:marLeft w:val="0"/>
      <w:marRight w:val="0"/>
      <w:marTop w:val="0"/>
      <w:marBottom w:val="0"/>
      <w:divBdr>
        <w:top w:val="none" w:sz="0" w:space="0" w:color="auto"/>
        <w:left w:val="none" w:sz="0" w:space="0" w:color="auto"/>
        <w:bottom w:val="none" w:sz="0" w:space="0" w:color="auto"/>
        <w:right w:val="none" w:sz="0" w:space="0" w:color="auto"/>
      </w:divBdr>
    </w:div>
    <w:div w:id="2085028683">
      <w:bodyDiv w:val="1"/>
      <w:marLeft w:val="0"/>
      <w:marRight w:val="0"/>
      <w:marTop w:val="0"/>
      <w:marBottom w:val="0"/>
      <w:divBdr>
        <w:top w:val="none" w:sz="0" w:space="0" w:color="auto"/>
        <w:left w:val="none" w:sz="0" w:space="0" w:color="auto"/>
        <w:bottom w:val="none" w:sz="0" w:space="0" w:color="auto"/>
        <w:right w:val="none" w:sz="0" w:space="0" w:color="auto"/>
      </w:divBdr>
    </w:div>
    <w:div w:id="2133939246">
      <w:bodyDiv w:val="1"/>
      <w:marLeft w:val="0"/>
      <w:marRight w:val="0"/>
      <w:marTop w:val="0"/>
      <w:marBottom w:val="0"/>
      <w:divBdr>
        <w:top w:val="none" w:sz="0" w:space="0" w:color="auto"/>
        <w:left w:val="none" w:sz="0" w:space="0" w:color="auto"/>
        <w:bottom w:val="none" w:sz="0" w:space="0" w:color="auto"/>
        <w:right w:val="none" w:sz="0" w:space="0" w:color="auto"/>
      </w:divBdr>
    </w:div>
    <w:div w:id="214304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vid19.govt.nz/alert-levels-and-updates/" TargetMode="External"/><Relationship Id="rId18" Type="http://schemas.openxmlformats.org/officeDocument/2006/relationships/hyperlink" Target="https://www.health.govt.nz/our-work/diseases-and-conditions/covid-19-novel-coronavirus/covid-19-response-planning/covid-19-epidemic-notice-and-orders" TargetMode="External"/><Relationship Id="rId26" Type="http://schemas.openxmlformats.org/officeDocument/2006/relationships/hyperlink" Target="mailto:covid@deaf.org.nz" TargetMode="External"/><Relationship Id="rId3" Type="http://schemas.openxmlformats.org/officeDocument/2006/relationships/customXml" Target="../customXml/item3.xml"/><Relationship Id="rId21" Type="http://schemas.openxmlformats.org/officeDocument/2006/relationships/hyperlink" Target="https://www.health.govt.nz/news-media/media-releases/super-saturday-covid-19-vaccination-data-updat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govt.nz/news-media/news-items/greater-workforce-flexibility-support-miqf-health-workers" TargetMode="External"/><Relationship Id="rId25" Type="http://schemas.openxmlformats.org/officeDocument/2006/relationships/hyperlink" Target="https://covid19.govt.nz/health-and-wellbeing/protect-yourself-and-others-from-covid-19/wear-a-face-covering/" TargetMode="External"/><Relationship Id="rId2" Type="http://schemas.openxmlformats.org/officeDocument/2006/relationships/customXml" Target="../customXml/item2.xml"/><Relationship Id="rId16" Type="http://schemas.openxmlformats.org/officeDocument/2006/relationships/hyperlink" Target="https://www.health.govt.nz/our-work/diseases-and-conditions/covid-19-novel-coronavirus/covid-19-data-and-statistics/covid-19-vaccine-data" TargetMode="External"/><Relationship Id="rId20" Type="http://schemas.openxmlformats.org/officeDocument/2006/relationships/hyperlink" Target="https://www.health.govt.nz/our-work/diseases-and-conditions/covid-19-novel-coronavirus/covid-19-information-health-professionals/covid-19-well-child-tamariki-or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govt.nz/our-work/diseases-and-conditions/covid-19-novel-coronavirus/covid-19-health-advice-public/covid-19-use-masks-and-face-coverings-community" TargetMode="External"/><Relationship Id="rId5" Type="http://schemas.openxmlformats.org/officeDocument/2006/relationships/numbering" Target="numbering.xml"/><Relationship Id="rId15" Type="http://schemas.openxmlformats.org/officeDocument/2006/relationships/hyperlink" Target="https://www.health.govt.nz/our-work/diseases-and-conditions/covid-19-novel-coronavirus/covid-19-response-planning/covid-19-epidemic-notice-and-orders" TargetMode="External"/><Relationship Id="rId23" Type="http://schemas.openxmlformats.org/officeDocument/2006/relationships/hyperlink" Target="https://www.health.govt.nz/our-work/diseases-and-conditions/covid-19-novel-coronavirus/covid-19-vaccines/covid-19-requesting-proof-vaccination/my-covid-record"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ealth.govt.nz/our-work/diseases-and-conditions/covid-19-novel-coronavirus/covid-19-response-planning/health-system-preparedness-program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t.nz/our-work/diseases-and-conditions/covid-19-novel-coronavirus/covid-19-health-advice-public/contact-tracing-covid-19/covid-19-contact-tracing-locations-interest" TargetMode="External"/><Relationship Id="rId22" Type="http://schemas.openxmlformats.org/officeDocument/2006/relationships/hyperlink" Target="http://www.mycovidrecord.nz" TargetMode="External"/><Relationship Id="rId27" Type="http://schemas.openxmlformats.org/officeDocument/2006/relationships/hyperlink" Target="https://www.health.govt.nz/our-work/diseases-and-conditions/covid-19-novel-coronavirus/covid-19-information-specific-audiences/guidelines-businesses-and-services"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0E351C8CD9148AC229EE99C97A549" ma:contentTypeVersion="9" ma:contentTypeDescription="Create a new document." ma:contentTypeScope="" ma:versionID="8c3609e163a3096b1a584df1f5bc7e5b">
  <xsd:schema xmlns:xsd="http://www.w3.org/2001/XMLSchema" xmlns:xs="http://www.w3.org/2001/XMLSchema" xmlns:p="http://schemas.microsoft.com/office/2006/metadata/properties" xmlns:ns3="34960527-06a2-4b22-bd2b-dc5ae2ac337b" targetNamespace="http://schemas.microsoft.com/office/2006/metadata/properties" ma:root="true" ma:fieldsID="9536e25d59283d9f9d9265f42d1e5fff" ns3:_="">
    <xsd:import namespace="34960527-06a2-4b22-bd2b-dc5ae2ac33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0527-06a2-4b22-bd2b-dc5ae2ac3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4AD85-82A8-4652-B677-EBEFD89D30C6}">
  <ds:schemaRefs>
    <ds:schemaRef ds:uri="http://schemas.microsoft.com/sharepoint/v3/contenttype/forms"/>
  </ds:schemaRefs>
</ds:datastoreItem>
</file>

<file path=customXml/itemProps2.xml><?xml version="1.0" encoding="utf-8"?>
<ds:datastoreItem xmlns:ds="http://schemas.openxmlformats.org/officeDocument/2006/customXml" ds:itemID="{CF3C4907-0AE2-4D22-8909-FDC762A829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707C7E-F923-4A6B-883E-A5FF83A41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0527-06a2-4b22-bd2b-dc5ae2ac3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C3F10D-A780-40E8-A305-10DCFB12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4</TotalTime>
  <Pages>5</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9775</CharactersWithSpaces>
  <SharedDoc>false</SharedDoc>
  <HLinks>
    <vt:vector size="228" baseType="variant">
      <vt:variant>
        <vt:i4>3014774</vt:i4>
      </vt:variant>
      <vt:variant>
        <vt:i4>111</vt:i4>
      </vt:variant>
      <vt:variant>
        <vt:i4>0</vt:i4>
      </vt:variant>
      <vt:variant>
        <vt:i4>5</vt:i4>
      </vt:variant>
      <vt:variant>
        <vt:lpwstr>https://www.health.govt.nz/about-ministry/ministry-health-newsletters/covid-19-message-director-general-health</vt:lpwstr>
      </vt:variant>
      <vt:variant>
        <vt:lpwstr/>
      </vt:variant>
      <vt:variant>
        <vt:i4>1245269</vt:i4>
      </vt:variant>
      <vt:variant>
        <vt:i4>108</vt:i4>
      </vt:variant>
      <vt:variant>
        <vt:i4>0</vt:i4>
      </vt:variant>
      <vt:variant>
        <vt:i4>5</vt:i4>
      </vt:variant>
      <vt:variant>
        <vt:lpwstr>https://www.health.govt.nz/our-work/diseases-and-conditions/covid-19-novel-coronavirus/covid-19-health-advice-public/assessment-and-testing-covid-19</vt:lpwstr>
      </vt:variant>
      <vt:variant>
        <vt:lpwstr/>
      </vt:variant>
      <vt:variant>
        <vt:i4>2293809</vt:i4>
      </vt:variant>
      <vt:variant>
        <vt:i4>105</vt:i4>
      </vt:variant>
      <vt:variant>
        <vt:i4>0</vt:i4>
      </vt:variant>
      <vt:variant>
        <vt:i4>5</vt:i4>
      </vt:variant>
      <vt:variant>
        <vt:lpwstr>https://www.health.govt.nz/our-work/mental-health-and-addiction</vt:lpwstr>
      </vt:variant>
      <vt:variant>
        <vt:lpwstr/>
      </vt:variant>
      <vt:variant>
        <vt:i4>3473522</vt:i4>
      </vt:variant>
      <vt:variant>
        <vt:i4>102</vt:i4>
      </vt:variant>
      <vt:variant>
        <vt:i4>0</vt:i4>
      </vt:variant>
      <vt:variant>
        <vt:i4>5</vt:i4>
      </vt:variant>
      <vt:variant>
        <vt:lpwstr>https://www.health.govt.nz/our-work/diseases-and-conditions/covid-19-novel-coronavirus/covid-19-health-advice-public/covid-19-mental-health-and-wellbeing-resources?utm_campaign=MHA%20Covid-19%20sector%20update&amp;utm_content=MHA%20Covid-19%20sector%20update%20CID_c13bd2630f48e8db02477b7d6cf5a89d&amp;utm_medium=email&amp;utm_source=Campaign%20Monitor&amp;utm_term=online%20mental%20health%20and%20wellbeing%20information%20tools%20and%20resources</vt:lpwstr>
      </vt:variant>
      <vt:variant>
        <vt:lpwstr/>
      </vt:variant>
      <vt:variant>
        <vt:i4>5505117</vt:i4>
      </vt:variant>
      <vt:variant>
        <vt:i4>99</vt:i4>
      </vt:variant>
      <vt:variant>
        <vt:i4>0</vt:i4>
      </vt:variant>
      <vt:variant>
        <vt:i4>5</vt:i4>
      </vt:variant>
      <vt:variant>
        <vt:lpwstr>https://www.health.govt.nz/our-work/diseases-and-conditions/covid-19-novel-coronavirus/covid-19-response-planning/covid-19-epidemic-notice-and-orders</vt:lpwstr>
      </vt:variant>
      <vt:variant>
        <vt:lpwstr>section70</vt:lpwstr>
      </vt:variant>
      <vt:variant>
        <vt:i4>65621</vt:i4>
      </vt:variant>
      <vt:variant>
        <vt:i4>96</vt:i4>
      </vt:variant>
      <vt:variant>
        <vt:i4>0</vt:i4>
      </vt:variant>
      <vt:variant>
        <vt:i4>5</vt:i4>
      </vt:variant>
      <vt:variant>
        <vt:lpwstr>https://www.nsu.govt.nz/pregnancy-newborn-screening/covid-19-information-pregnancy-and-newborn-screening-participants</vt:lpwstr>
      </vt:variant>
      <vt:variant>
        <vt:lpwstr/>
      </vt:variant>
      <vt:variant>
        <vt:i4>131101</vt:i4>
      </vt:variant>
      <vt:variant>
        <vt:i4>93</vt:i4>
      </vt:variant>
      <vt:variant>
        <vt:i4>0</vt:i4>
      </vt:variant>
      <vt:variant>
        <vt:i4>5</vt:i4>
      </vt:variant>
      <vt:variant>
        <vt:lpwstr>https://www.timetoscreen.nz/</vt:lpwstr>
      </vt:variant>
      <vt:variant>
        <vt:lpwstr/>
      </vt:variant>
      <vt:variant>
        <vt:i4>4325395</vt:i4>
      </vt:variant>
      <vt:variant>
        <vt:i4>90</vt:i4>
      </vt:variant>
      <vt:variant>
        <vt:i4>0</vt:i4>
      </vt:variant>
      <vt:variant>
        <vt:i4>5</vt:i4>
      </vt:variant>
      <vt:variant>
        <vt:lpwstr>http://www.vakatautua.co.nz/</vt:lpwstr>
      </vt:variant>
      <vt:variant>
        <vt:lpwstr/>
      </vt:variant>
      <vt:variant>
        <vt:i4>8061035</vt:i4>
      </vt:variant>
      <vt:variant>
        <vt:i4>87</vt:i4>
      </vt:variant>
      <vt:variant>
        <vt:i4>0</vt:i4>
      </vt:variant>
      <vt:variant>
        <vt:i4>5</vt:i4>
      </vt:variant>
      <vt:variant>
        <vt:lpwstr>https://www.health.govt.nz/our-work/diseases-and-conditions/covid-19-novel-coronavirus/covid-19-information-health-professionals/covid-19-primary-care</vt:lpwstr>
      </vt:variant>
      <vt:variant>
        <vt:lpwstr/>
      </vt:variant>
      <vt:variant>
        <vt:i4>1507416</vt:i4>
      </vt:variant>
      <vt:variant>
        <vt:i4>84</vt:i4>
      </vt:variant>
      <vt:variant>
        <vt:i4>0</vt:i4>
      </vt:variant>
      <vt:variant>
        <vt:i4>5</vt:i4>
      </vt:variant>
      <vt:variant>
        <vt:lpwstr>https://bookmyvaccine.covid19.health.nz/</vt:lpwstr>
      </vt:variant>
      <vt:variant>
        <vt:lpwstr/>
      </vt:variant>
      <vt:variant>
        <vt:i4>5308481</vt:i4>
      </vt:variant>
      <vt:variant>
        <vt:i4>81</vt:i4>
      </vt:variant>
      <vt:variant>
        <vt:i4>0</vt:i4>
      </vt:variant>
      <vt:variant>
        <vt:i4>5</vt:i4>
      </vt:variant>
      <vt:variant>
        <vt:lpwstr>https://www.health.govt.nz/our-work/diseases-and-conditions/covid-19-novel-coronavirus/covid-19-information-health-professionals/covid-19-awhina-app</vt:lpwstr>
      </vt:variant>
      <vt:variant>
        <vt:lpwstr/>
      </vt:variant>
      <vt:variant>
        <vt:i4>5570600</vt:i4>
      </vt:variant>
      <vt:variant>
        <vt:i4>78</vt:i4>
      </vt:variant>
      <vt:variant>
        <vt:i4>0</vt:i4>
      </vt:variant>
      <vt:variant>
        <vt:i4>5</vt:i4>
      </vt:variant>
      <vt:variant>
        <vt:lpwstr>mailto:info@dpa.org.nz</vt:lpwstr>
      </vt:variant>
      <vt:variant>
        <vt:lpwstr/>
      </vt:variant>
      <vt:variant>
        <vt:i4>8257569</vt:i4>
      </vt:variant>
      <vt:variant>
        <vt:i4>75</vt:i4>
      </vt:variant>
      <vt:variant>
        <vt:i4>0</vt:i4>
      </vt:variant>
      <vt:variant>
        <vt:i4>5</vt:i4>
      </vt:variant>
      <vt:variant>
        <vt:lpwstr>https://covid19.govt.nz/health-and-wellbeing/protect-yourself-and-others-from-covid-19/wear-a-face-covering/</vt:lpwstr>
      </vt:variant>
      <vt:variant>
        <vt:lpwstr>face-coverings-at-alert-level-3</vt:lpwstr>
      </vt:variant>
      <vt:variant>
        <vt:i4>2490487</vt:i4>
      </vt:variant>
      <vt:variant>
        <vt:i4>72</vt:i4>
      </vt:variant>
      <vt:variant>
        <vt:i4>0</vt:i4>
      </vt:variant>
      <vt:variant>
        <vt:i4>5</vt:i4>
      </vt:variant>
      <vt:variant>
        <vt:lpwstr>https://www.health.govt.nz/our-work/diseases-and-conditions/covid-19-novel-coronavirus/covid-19-health-advice-public/covid-19-use-masks-and-face-coverings-community/covid-19-how-use-face-mask-safely</vt:lpwstr>
      </vt:variant>
      <vt:variant>
        <vt:lpwstr/>
      </vt:variant>
      <vt:variant>
        <vt:i4>4194304</vt:i4>
      </vt:variant>
      <vt:variant>
        <vt:i4>69</vt:i4>
      </vt:variant>
      <vt:variant>
        <vt:i4>0</vt:i4>
      </vt:variant>
      <vt:variant>
        <vt:i4>5</vt:i4>
      </vt:variant>
      <vt:variant>
        <vt:lpwstr>https://www.health.govt.nz/our-work/diseases-and-conditions/covid-19-novel-coronavirus/covid-19-resources-and-tools/covid-19-community-information-packs</vt:lpwstr>
      </vt:variant>
      <vt:variant>
        <vt:lpwstr/>
      </vt:variant>
      <vt:variant>
        <vt:i4>6226003</vt:i4>
      </vt:variant>
      <vt:variant>
        <vt:i4>66</vt:i4>
      </vt:variant>
      <vt:variant>
        <vt:i4>0</vt:i4>
      </vt:variant>
      <vt:variant>
        <vt:i4>5</vt:i4>
      </vt:variant>
      <vt:variant>
        <vt:lpwstr>https://covid19.govt.nz/travel/travelling-across-alert-level-boundaries/business-travel-permissions-over-an-alert-level-4-and-3-boundary/</vt:lpwstr>
      </vt:variant>
      <vt:variant>
        <vt:lpwstr>if-your-business-travel-is-not-permitted</vt:lpwstr>
      </vt:variant>
      <vt:variant>
        <vt:i4>3276846</vt:i4>
      </vt:variant>
      <vt:variant>
        <vt:i4>63</vt:i4>
      </vt:variant>
      <vt:variant>
        <vt:i4>0</vt:i4>
      </vt:variant>
      <vt:variant>
        <vt:i4>5</vt:i4>
      </vt:variant>
      <vt:variant>
        <vt:lpwstr>https://www.health.govt.nz/our-work/diseases-and-conditions/covid-19-novel-coronavirus/covid-19-health-advice-public/covid-19-travel-within-new-zealand</vt:lpwstr>
      </vt:variant>
      <vt:variant>
        <vt:lpwstr/>
      </vt:variant>
      <vt:variant>
        <vt:i4>4391004</vt:i4>
      </vt:variant>
      <vt:variant>
        <vt:i4>60</vt:i4>
      </vt:variant>
      <vt:variant>
        <vt:i4>0</vt:i4>
      </vt:variant>
      <vt:variant>
        <vt:i4>5</vt:i4>
      </vt:variant>
      <vt:variant>
        <vt:lpwstr>https://covid19.govt.nz/travel/travelling-across-alert-level-boundaries/personal-travel-permissions-over-an-alert-level-4-and-3-boundary/</vt:lpwstr>
      </vt:variant>
      <vt:variant>
        <vt:lpwstr/>
      </vt:variant>
      <vt:variant>
        <vt:i4>6488124</vt:i4>
      </vt:variant>
      <vt:variant>
        <vt:i4>57</vt:i4>
      </vt:variant>
      <vt:variant>
        <vt:i4>0</vt:i4>
      </vt:variant>
      <vt:variant>
        <vt:i4>5</vt:i4>
      </vt:variant>
      <vt:variant>
        <vt:lpwstr>https://www.health.govt.nz/our-work/diseases-and-conditions/covid-19-novel-coronavirus/covid-19-current-situation/health-and-disability-services-alert-level-3</vt:lpwstr>
      </vt:variant>
      <vt:variant>
        <vt:lpwstr/>
      </vt:variant>
      <vt:variant>
        <vt:i4>7077946</vt:i4>
      </vt:variant>
      <vt:variant>
        <vt:i4>54</vt:i4>
      </vt:variant>
      <vt:variant>
        <vt:i4>0</vt:i4>
      </vt:variant>
      <vt:variant>
        <vt:i4>5</vt:i4>
      </vt:variant>
      <vt:variant>
        <vt:lpwstr>https://tracing.covid19.govt.nz/loi</vt:lpwstr>
      </vt:variant>
      <vt:variant>
        <vt:lpwstr/>
      </vt:variant>
      <vt:variant>
        <vt:i4>589826</vt:i4>
      </vt:variant>
      <vt:variant>
        <vt:i4>51</vt:i4>
      </vt:variant>
      <vt:variant>
        <vt:i4>0</vt:i4>
      </vt:variant>
      <vt:variant>
        <vt:i4>5</vt:i4>
      </vt:variant>
      <vt:variant>
        <vt:lpwstr>https://covid19.govt.nz/business-and-money/businesses/record-keeping-and-contact-tracing/</vt:lpwstr>
      </vt:variant>
      <vt:variant>
        <vt:lpwstr/>
      </vt:variant>
      <vt:variant>
        <vt:i4>2621543</vt:i4>
      </vt:variant>
      <vt:variant>
        <vt:i4>48</vt:i4>
      </vt:variant>
      <vt:variant>
        <vt:i4>0</vt:i4>
      </vt:variant>
      <vt:variant>
        <vt:i4>5</vt:i4>
      </vt:variant>
      <vt:variant>
        <vt:lpwstr>https://www.healthpoint.co.nz/</vt:lpwstr>
      </vt:variant>
      <vt:variant>
        <vt:lpwstr/>
      </vt:variant>
      <vt:variant>
        <vt:i4>2621543</vt:i4>
      </vt:variant>
      <vt:variant>
        <vt:i4>45</vt:i4>
      </vt:variant>
      <vt:variant>
        <vt:i4>0</vt:i4>
      </vt:variant>
      <vt:variant>
        <vt:i4>5</vt:i4>
      </vt:variant>
      <vt:variant>
        <vt:lpwstr>https://www.healthpoint.co.nz/</vt:lpwstr>
      </vt:variant>
      <vt:variant>
        <vt:lpwstr/>
      </vt:variant>
      <vt:variant>
        <vt:i4>1376340</vt:i4>
      </vt:variant>
      <vt:variant>
        <vt:i4>42</vt:i4>
      </vt:variant>
      <vt:variant>
        <vt:i4>0</vt:i4>
      </vt:variant>
      <vt:variant>
        <vt:i4>5</vt:i4>
      </vt:variant>
      <vt:variant>
        <vt:lpwstr>https://www.health.govt.nz/our-work/diseases-and-conditions/covid-19-novel-coronavirus/covid-19-health-advice-public/assessment-and-testing-covid-19/receiving-positive-covid-19-test-result</vt:lpwstr>
      </vt:variant>
      <vt:variant>
        <vt:lpwstr/>
      </vt:variant>
      <vt:variant>
        <vt:i4>196673</vt:i4>
      </vt:variant>
      <vt:variant>
        <vt:i4>39</vt:i4>
      </vt:variant>
      <vt:variant>
        <vt:i4>0</vt:i4>
      </vt:variant>
      <vt:variant>
        <vt:i4>5</vt:i4>
      </vt:variant>
      <vt:variant>
        <vt:lpwstr>https://www.healthpoint.co.nz/covid-19/?fbclid=IwAR3b8RkUjP-yygRyvGg9RWIRrZ60RQgpWCVcBcKVL5-ekqHl-Wjpv9WHPQo</vt:lpwstr>
      </vt:variant>
      <vt:variant>
        <vt:lpwstr/>
      </vt:variant>
      <vt:variant>
        <vt:i4>7340155</vt:i4>
      </vt:variant>
      <vt:variant>
        <vt:i4>36</vt:i4>
      </vt:variant>
      <vt:variant>
        <vt:i4>0</vt:i4>
      </vt:variant>
      <vt:variant>
        <vt:i4>5</vt:i4>
      </vt:variant>
      <vt:variant>
        <vt:lpwstr>https://www.health.govt.nz/our-work/diseases-and-conditions/covid-19-novel-coronavirus/covid-19-health-advice-public/about-covid-19</vt:lpwstr>
      </vt:variant>
      <vt:variant>
        <vt:lpwstr>symptoms</vt:lpwstr>
      </vt:variant>
      <vt:variant>
        <vt:i4>5963833</vt:i4>
      </vt:variant>
      <vt:variant>
        <vt:i4>33</vt:i4>
      </vt:variant>
      <vt:variant>
        <vt:i4>0</vt:i4>
      </vt:variant>
      <vt:variant>
        <vt:i4>5</vt:i4>
      </vt:variant>
      <vt:variant>
        <vt:lpwstr>https://www.health.govt.nz/our-work/diseases-and-conditions/covid-19-novel-coronavirus/covid-19-health-advice-public/contact-tracing-covid-19/covid-19-contact-tracing-locations-interest?fbclid=IwAR2M7adpoH8Bj-_LapLTIFl91qhzThpBaedkd95qqAZprooknC13WUmhc2M</vt:lpwstr>
      </vt:variant>
      <vt:variant>
        <vt:lpwstr/>
      </vt:variant>
      <vt:variant>
        <vt:i4>4194395</vt:i4>
      </vt:variant>
      <vt:variant>
        <vt:i4>30</vt:i4>
      </vt:variant>
      <vt:variant>
        <vt:i4>0</vt:i4>
      </vt:variant>
      <vt:variant>
        <vt:i4>5</vt:i4>
      </vt:variant>
      <vt:variant>
        <vt:lpwstr>https://www.health.govt.nz/our-work/diseases-and-conditions/covid-19-novel-coronavirus/covid-19-data-and-statistics/covid-19-vaccine-data</vt:lpwstr>
      </vt:variant>
      <vt:variant>
        <vt:lpwstr/>
      </vt:variant>
      <vt:variant>
        <vt:i4>1507416</vt:i4>
      </vt:variant>
      <vt:variant>
        <vt:i4>27</vt:i4>
      </vt:variant>
      <vt:variant>
        <vt:i4>0</vt:i4>
      </vt:variant>
      <vt:variant>
        <vt:i4>5</vt:i4>
      </vt:variant>
      <vt:variant>
        <vt:lpwstr>https://bookmyvaccine.covid19.health.nz/</vt:lpwstr>
      </vt:variant>
      <vt:variant>
        <vt:lpwstr/>
      </vt:variant>
      <vt:variant>
        <vt:i4>6357089</vt:i4>
      </vt:variant>
      <vt:variant>
        <vt:i4>24</vt:i4>
      </vt:variant>
      <vt:variant>
        <vt:i4>0</vt:i4>
      </vt:variant>
      <vt:variant>
        <vt:i4>5</vt:i4>
      </vt:variant>
      <vt:variant>
        <vt:lpwstr>https://www.health.govt.nz/our-work/diseases-and-conditions/covid-19-novel-coronavirus/covid-19-information-specific-audiences/covid-19-personal-protective-equipment-central-supply/personal-protective-equipment-use-health-and-disability-care-settings</vt:lpwstr>
      </vt:variant>
      <vt:variant>
        <vt:lpwstr/>
      </vt:variant>
      <vt:variant>
        <vt:i4>4128820</vt:i4>
      </vt:variant>
      <vt:variant>
        <vt:i4>21</vt:i4>
      </vt:variant>
      <vt:variant>
        <vt:i4>0</vt:i4>
      </vt:variant>
      <vt:variant>
        <vt:i4>5</vt:i4>
      </vt:variant>
      <vt:variant>
        <vt:lpwstr>https://www.health.govt.nz/our-work/diseases-and-conditions/covid-19-novel-coronavirus/covid-19-health-advice-public/health-and-disability-services-different-alert-levels/health-and-disability-services-alert-level-2</vt:lpwstr>
      </vt:variant>
      <vt:variant>
        <vt:lpwstr/>
      </vt:variant>
      <vt:variant>
        <vt:i4>720962</vt:i4>
      </vt:variant>
      <vt:variant>
        <vt:i4>18</vt:i4>
      </vt:variant>
      <vt:variant>
        <vt:i4>0</vt:i4>
      </vt:variant>
      <vt:variant>
        <vt:i4>5</vt:i4>
      </vt:variant>
      <vt:variant>
        <vt:lpwstr>https://www.health.govt.nz/our-work/diseases-and-conditions/covid-19-novel-coronavirus/covid-19-information-health-professionals/covid-19-aged-care-disability-and-hospice-providers/covid-19-disability-support-providers</vt:lpwstr>
      </vt:variant>
      <vt:variant>
        <vt:lpwstr>al2</vt:lpwstr>
      </vt:variant>
      <vt:variant>
        <vt:i4>4718677</vt:i4>
      </vt:variant>
      <vt:variant>
        <vt:i4>15</vt:i4>
      </vt:variant>
      <vt:variant>
        <vt:i4>0</vt:i4>
      </vt:variant>
      <vt:variant>
        <vt:i4>5</vt:i4>
      </vt:variant>
      <vt:variant>
        <vt:lpwstr>https://www.health.govt.nz/our-work/diseases-and-conditions/covid-19-novel-coronavirus/covid-19-information-specific-audiences/covid-19-information-disabled-people-and-their-family-and-whanau</vt:lpwstr>
      </vt:variant>
      <vt:variant>
        <vt:lpwstr>al2</vt:lpwstr>
      </vt:variant>
      <vt:variant>
        <vt:i4>983129</vt:i4>
      </vt:variant>
      <vt:variant>
        <vt:i4>12</vt:i4>
      </vt:variant>
      <vt:variant>
        <vt:i4>0</vt:i4>
      </vt:variant>
      <vt:variant>
        <vt:i4>5</vt:i4>
      </vt:variant>
      <vt:variant>
        <vt:lpwstr>https://www.health.govt.nz/our-work/diseases-and-conditions/covid-19-novel-coronavirus/covid-19-information-health-professionals/covid-19-aged-care-disability-and-hospice-providers/covid-19-aged-care-providers/guidance-alert-level-2-aged-care-providers</vt:lpwstr>
      </vt:variant>
      <vt:variant>
        <vt:lpwstr/>
      </vt:variant>
      <vt:variant>
        <vt:i4>4390933</vt:i4>
      </vt:variant>
      <vt:variant>
        <vt:i4>9</vt:i4>
      </vt:variant>
      <vt:variant>
        <vt:i4>0</vt:i4>
      </vt:variant>
      <vt:variant>
        <vt:i4>5</vt:i4>
      </vt:variant>
      <vt:variant>
        <vt:lpwstr>https://www.health.govt.nz/our-work/diseases-and-conditions/covid-19-novel-coronavirus/covid-19-information-health-professionals/covid-19-aged-care-disability-and-hospice-providers/covid-19-aged-care-providers</vt:lpwstr>
      </vt:variant>
      <vt:variant>
        <vt:lpwstr/>
      </vt:variant>
      <vt:variant>
        <vt:i4>6160394</vt:i4>
      </vt:variant>
      <vt:variant>
        <vt:i4>6</vt:i4>
      </vt:variant>
      <vt:variant>
        <vt:i4>0</vt:i4>
      </vt:variant>
      <vt:variant>
        <vt:i4>5</vt:i4>
      </vt:variant>
      <vt:variant>
        <vt:lpwstr>https://www.health.govt.nz/our-work/diseases-and-conditions/covid-19-novel-coronavirus/covid-19-information-specific-audiences/covid-19-deaths-funerals-and-tangihanga/guidance-alert-level-2-deaths-funerals-and-tangihanga</vt:lpwstr>
      </vt:variant>
      <vt:variant>
        <vt:lpwstr/>
      </vt:variant>
      <vt:variant>
        <vt:i4>3276846</vt:i4>
      </vt:variant>
      <vt:variant>
        <vt:i4>3</vt:i4>
      </vt:variant>
      <vt:variant>
        <vt:i4>0</vt:i4>
      </vt:variant>
      <vt:variant>
        <vt:i4>5</vt:i4>
      </vt:variant>
      <vt:variant>
        <vt:lpwstr>https://www.health.govt.nz/our-work/diseases-and-conditions/covid-19-novel-coronavirus/covid-19-health-advice-public/covid-19-travel-within-new-zealand</vt:lpwstr>
      </vt:variant>
      <vt:variant>
        <vt:lpwstr/>
      </vt:variant>
      <vt:variant>
        <vt:i4>4391004</vt:i4>
      </vt:variant>
      <vt:variant>
        <vt:i4>0</vt:i4>
      </vt:variant>
      <vt:variant>
        <vt:i4>0</vt:i4>
      </vt:variant>
      <vt:variant>
        <vt:i4>5</vt:i4>
      </vt:variant>
      <vt:variant>
        <vt:lpwstr>https://covid19.govt.nz/travel/travelling-across-alert-level-boundaries/personal-travel-permissions-over-an-alert-level-4-and-3-boundary/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Grain</dc:creator>
  <cp:keywords/>
  <cp:lastModifiedBy>Philip Grant</cp:lastModifiedBy>
  <cp:revision>2</cp:revision>
  <cp:lastPrinted>2021-08-30T05:48:00Z</cp:lastPrinted>
  <dcterms:created xsi:type="dcterms:W3CDTF">2021-10-20T23:00:00Z</dcterms:created>
  <dcterms:modified xsi:type="dcterms:W3CDTF">2021-10-20T23:00:00Z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0x010100AA90E351C8CD9148AC229EE99C97A549</vt:lpwstr>
  </property>
</Properties>
</file>